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AF5EDE" w:rsidRDefault="006E3A7F"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25pt;margin-top:-17.35pt;width:261.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76B3" w:rsidRDefault="00F876B3" w:rsidP="00913714">
                  <w:r w:rsidRPr="00C94464">
                    <w:t>Приложение</w:t>
                  </w:r>
                  <w:r w:rsidR="00DA6E00">
                    <w:t xml:space="preserve">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D5E7B" w:rsidRPr="00376907">
                    <w:t xml:space="preserve">утв. приказом ректора ОмГА от </w:t>
                  </w:r>
                  <w:r w:rsidR="00C67553" w:rsidRPr="002B23B1">
                    <w:t>2</w:t>
                  </w:r>
                  <w:r w:rsidR="00B64D15">
                    <w:t>7</w:t>
                  </w:r>
                  <w:r w:rsidR="00C67553">
                    <w:t>.03.202</w:t>
                  </w:r>
                  <w:r w:rsidR="00B64D15">
                    <w:t>3</w:t>
                  </w:r>
                  <w:r w:rsidR="00C67553" w:rsidRPr="002B23B1">
                    <w:t xml:space="preserve"> № </w:t>
                  </w:r>
                  <w:r w:rsidR="00B64D15">
                    <w:t>51</w:t>
                  </w:r>
                </w:p>
                <w:p w:rsidR="00F876B3" w:rsidRDefault="00F876B3" w:rsidP="00D1753D">
                  <w:pPr>
                    <w:jc w:val="both"/>
                  </w:pPr>
                </w:p>
              </w:txbxContent>
            </v:textbox>
          </v:shape>
        </w:pict>
      </w: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D1753D" w:rsidRPr="00AF5EDE" w:rsidRDefault="00D1753D" w:rsidP="008F55B9">
      <w:pPr>
        <w:widowControl/>
        <w:autoSpaceDE/>
        <w:adjustRightInd/>
        <w:ind w:left="5670"/>
        <w:jc w:val="both"/>
        <w:rPr>
          <w:rFonts w:eastAsia="Courier New"/>
          <w:b/>
          <w:bCs/>
          <w:sz w:val="24"/>
          <w:szCs w:val="24"/>
        </w:rPr>
      </w:pPr>
    </w:p>
    <w:p w:rsidR="00C94464" w:rsidRPr="00AF5EDE" w:rsidRDefault="00C94464"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Частное учреждение образовательная организация высшего образования</w:t>
      </w:r>
    </w:p>
    <w:p w:rsidR="00D1753D" w:rsidRPr="00AF5EDE" w:rsidRDefault="00921C57"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w:t>
      </w:r>
      <w:r w:rsidR="00C94464" w:rsidRPr="00AF5EDE">
        <w:rPr>
          <w:rFonts w:eastAsia="Courier New"/>
          <w:noProof/>
          <w:sz w:val="24"/>
          <w:szCs w:val="24"/>
          <w:lang w:bidi="ru-RU"/>
        </w:rPr>
        <w:t>Омская гуманитарная академия</w:t>
      </w:r>
      <w:r w:rsidRPr="00AF5EDE">
        <w:rPr>
          <w:rFonts w:eastAsia="Courier New"/>
          <w:noProof/>
          <w:sz w:val="24"/>
          <w:szCs w:val="24"/>
          <w:lang w:bidi="ru-RU"/>
        </w:rPr>
        <w:t>»</w:t>
      </w:r>
    </w:p>
    <w:p w:rsidR="00C94464" w:rsidRPr="00AF5EDE" w:rsidRDefault="007C277B" w:rsidP="00FB348C">
      <w:pPr>
        <w:autoSpaceDE/>
        <w:adjustRightInd/>
        <w:ind w:right="1"/>
        <w:contextualSpacing/>
        <w:jc w:val="center"/>
        <w:rPr>
          <w:rFonts w:eastAsia="Courier New"/>
          <w:noProof/>
          <w:sz w:val="24"/>
          <w:szCs w:val="24"/>
          <w:lang w:bidi="ru-RU"/>
        </w:rPr>
      </w:pPr>
      <w:r w:rsidRPr="00AF5EDE">
        <w:rPr>
          <w:rFonts w:eastAsia="Courier New"/>
          <w:noProof/>
          <w:sz w:val="24"/>
          <w:szCs w:val="24"/>
          <w:lang w:bidi="ru-RU"/>
        </w:rPr>
        <w:t xml:space="preserve">Кафедра </w:t>
      </w:r>
      <w:r w:rsidR="008E71F8">
        <w:rPr>
          <w:rFonts w:eastAsia="Courier New"/>
          <w:noProof/>
          <w:sz w:val="24"/>
          <w:szCs w:val="24"/>
          <w:lang w:bidi="ru-RU"/>
        </w:rPr>
        <w:t>ф</w:t>
      </w:r>
      <w:r w:rsidR="0081421B" w:rsidRPr="00AF5EDE">
        <w:rPr>
          <w:rFonts w:eastAsia="Courier New"/>
          <w:noProof/>
          <w:sz w:val="24"/>
          <w:szCs w:val="24"/>
          <w:lang w:bidi="ru-RU"/>
        </w:rPr>
        <w:t>илологии, журналистики и массовых коммуникаций</w:t>
      </w:r>
    </w:p>
    <w:p w:rsidR="007C277B" w:rsidRPr="00AF5EDE" w:rsidRDefault="007C277B" w:rsidP="00FB348C">
      <w:pPr>
        <w:autoSpaceDE/>
        <w:adjustRightInd/>
        <w:ind w:right="1"/>
        <w:contextualSpacing/>
        <w:jc w:val="center"/>
        <w:rPr>
          <w:rFonts w:eastAsia="Courier New"/>
          <w:noProof/>
          <w:sz w:val="24"/>
          <w:szCs w:val="24"/>
          <w:lang w:bidi="ru-RU"/>
        </w:rPr>
      </w:pPr>
    </w:p>
    <w:p w:rsidR="00C94464" w:rsidRPr="00AF5EDE" w:rsidRDefault="006E3A7F"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76B3" w:rsidRPr="00C94464" w:rsidRDefault="00F876B3" w:rsidP="00C94464">
                  <w:pPr>
                    <w:jc w:val="center"/>
                    <w:rPr>
                      <w:sz w:val="24"/>
                      <w:szCs w:val="24"/>
                    </w:rPr>
                  </w:pPr>
                  <w:r w:rsidRPr="00C94464">
                    <w:rPr>
                      <w:sz w:val="24"/>
                      <w:szCs w:val="24"/>
                    </w:rPr>
                    <w:t>УТВЕРЖДАЮ:</w:t>
                  </w:r>
                </w:p>
                <w:p w:rsidR="00F876B3" w:rsidRPr="00C94464" w:rsidRDefault="00F876B3" w:rsidP="00C94464">
                  <w:pPr>
                    <w:jc w:val="center"/>
                    <w:rPr>
                      <w:sz w:val="24"/>
                      <w:szCs w:val="24"/>
                    </w:rPr>
                  </w:pPr>
                  <w:r w:rsidRPr="00C94464">
                    <w:rPr>
                      <w:sz w:val="24"/>
                      <w:szCs w:val="24"/>
                    </w:rPr>
                    <w:t>Ректор, д.фил.н., профессор</w:t>
                  </w:r>
                </w:p>
                <w:p w:rsidR="00F876B3" w:rsidRDefault="00F876B3" w:rsidP="00C94464">
                  <w:pPr>
                    <w:jc w:val="center"/>
                    <w:rPr>
                      <w:sz w:val="24"/>
                      <w:szCs w:val="24"/>
                    </w:rPr>
                  </w:pPr>
                </w:p>
                <w:p w:rsidR="00F876B3" w:rsidRPr="00C94464" w:rsidRDefault="00F876B3" w:rsidP="00C94464">
                  <w:pPr>
                    <w:jc w:val="center"/>
                    <w:rPr>
                      <w:sz w:val="24"/>
                      <w:szCs w:val="24"/>
                    </w:rPr>
                  </w:pPr>
                  <w:r w:rsidRPr="00C94464">
                    <w:rPr>
                      <w:sz w:val="24"/>
                      <w:szCs w:val="24"/>
                    </w:rPr>
                    <w:t>______________А.Э. Еремеев</w:t>
                  </w:r>
                </w:p>
                <w:p w:rsidR="00F876B3" w:rsidRPr="00C94464" w:rsidRDefault="00F876B3" w:rsidP="00C94464">
                  <w:pPr>
                    <w:jc w:val="center"/>
                    <w:rPr>
                      <w:sz w:val="24"/>
                      <w:szCs w:val="24"/>
                    </w:rPr>
                  </w:pPr>
                  <w:r>
                    <w:rPr>
                      <w:sz w:val="24"/>
                      <w:szCs w:val="24"/>
                    </w:rPr>
                    <w:t xml:space="preserve">                             </w:t>
                  </w:r>
                  <w:r w:rsidR="00C67553" w:rsidRPr="00595AB4">
                    <w:rPr>
                      <w:sz w:val="24"/>
                      <w:szCs w:val="24"/>
                    </w:rPr>
                    <w:t>2</w:t>
                  </w:r>
                  <w:r w:rsidR="00B64D15">
                    <w:rPr>
                      <w:sz w:val="24"/>
                      <w:szCs w:val="24"/>
                    </w:rPr>
                    <w:t>7</w:t>
                  </w:r>
                  <w:r w:rsidR="00C67553">
                    <w:rPr>
                      <w:sz w:val="24"/>
                      <w:szCs w:val="24"/>
                    </w:rPr>
                    <w:t>.03.202</w:t>
                  </w:r>
                  <w:r w:rsidR="00B64D15">
                    <w:rPr>
                      <w:sz w:val="24"/>
                      <w:szCs w:val="24"/>
                    </w:rPr>
                    <w:t>3</w:t>
                  </w:r>
                  <w:r w:rsidR="00C67553" w:rsidRPr="00595AB4">
                    <w:rPr>
                      <w:sz w:val="24"/>
                      <w:szCs w:val="24"/>
                    </w:rPr>
                    <w:t xml:space="preserve"> г.</w:t>
                  </w:r>
                </w:p>
              </w:txbxContent>
            </v:textbox>
          </v:shape>
        </w:pict>
      </w: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C94464" w:rsidRPr="00AF5EDE" w:rsidRDefault="00C94464" w:rsidP="008F55B9">
      <w:pPr>
        <w:autoSpaceDE/>
        <w:adjustRightInd/>
        <w:ind w:right="1"/>
        <w:contextualSpacing/>
        <w:jc w:val="both"/>
        <w:rPr>
          <w:rFonts w:eastAsia="Courier New"/>
          <w:b/>
          <w:sz w:val="24"/>
          <w:szCs w:val="24"/>
          <w:lang w:bidi="ru-RU"/>
        </w:rPr>
      </w:pPr>
    </w:p>
    <w:p w:rsidR="00D1753D" w:rsidRPr="00AF5EDE" w:rsidRDefault="00D1753D" w:rsidP="008F55B9">
      <w:pPr>
        <w:widowControl/>
        <w:autoSpaceDE/>
        <w:adjustRightInd/>
        <w:jc w:val="both"/>
        <w:rPr>
          <w:sz w:val="24"/>
          <w:szCs w:val="24"/>
          <w:lang w:eastAsia="en-US"/>
        </w:rPr>
      </w:pPr>
    </w:p>
    <w:p w:rsidR="00C94464" w:rsidRPr="00AF5EDE" w:rsidRDefault="00C94464" w:rsidP="008F55B9">
      <w:pPr>
        <w:widowControl/>
        <w:autoSpaceDE/>
        <w:adjustRightInd/>
        <w:jc w:val="both"/>
        <w:rPr>
          <w:sz w:val="24"/>
          <w:szCs w:val="24"/>
          <w:lang w:eastAsia="en-US"/>
        </w:rPr>
      </w:pPr>
    </w:p>
    <w:p w:rsidR="007C277B" w:rsidRPr="00AF5EDE" w:rsidRDefault="007C277B" w:rsidP="008F55B9">
      <w:pPr>
        <w:suppressAutoHyphens/>
        <w:jc w:val="both"/>
        <w:rPr>
          <w:rFonts w:eastAsia="SimSun"/>
          <w:kern w:val="2"/>
          <w:sz w:val="24"/>
          <w:szCs w:val="24"/>
          <w:lang w:eastAsia="hi-IN" w:bidi="hi-IN"/>
        </w:rPr>
      </w:pPr>
    </w:p>
    <w:p w:rsidR="00951F6B" w:rsidRPr="00AF5EDE" w:rsidRDefault="00951F6B" w:rsidP="008F55B9">
      <w:pPr>
        <w:suppressAutoHyphens/>
        <w:jc w:val="both"/>
        <w:rPr>
          <w:rFonts w:eastAsia="SimSun"/>
          <w:kern w:val="2"/>
          <w:sz w:val="24"/>
          <w:szCs w:val="24"/>
          <w:lang w:eastAsia="hi-IN" w:bidi="hi-IN"/>
        </w:rPr>
      </w:pPr>
    </w:p>
    <w:p w:rsidR="007C277B" w:rsidRPr="00AF5EDE" w:rsidRDefault="007C277B" w:rsidP="008F55B9">
      <w:pPr>
        <w:suppressAutoHyphens/>
        <w:jc w:val="both"/>
        <w:rPr>
          <w:rFonts w:eastAsia="SimSun"/>
          <w:kern w:val="2"/>
          <w:sz w:val="24"/>
          <w:szCs w:val="24"/>
          <w:lang w:eastAsia="hi-IN" w:bidi="hi-IN"/>
        </w:rPr>
      </w:pPr>
    </w:p>
    <w:p w:rsidR="00951F6B" w:rsidRPr="00AF5EDE" w:rsidRDefault="00951F6B" w:rsidP="008F55B9">
      <w:pPr>
        <w:suppressAutoHyphens/>
        <w:jc w:val="both"/>
        <w:rPr>
          <w:rFonts w:eastAsia="SimSun"/>
          <w:kern w:val="2"/>
          <w:sz w:val="24"/>
          <w:szCs w:val="24"/>
          <w:lang w:eastAsia="hi-IN" w:bidi="hi-IN"/>
        </w:rPr>
      </w:pPr>
    </w:p>
    <w:p w:rsidR="00DF1076" w:rsidRPr="00AF5EDE" w:rsidRDefault="00DF1076" w:rsidP="00FB348C">
      <w:pPr>
        <w:suppressAutoHyphens/>
        <w:jc w:val="center"/>
        <w:rPr>
          <w:rFonts w:eastAsia="SimSun"/>
          <w:kern w:val="2"/>
          <w:sz w:val="24"/>
          <w:szCs w:val="24"/>
          <w:lang w:eastAsia="hi-IN" w:bidi="hi-IN"/>
        </w:rPr>
      </w:pPr>
      <w:r w:rsidRPr="00AF5EDE">
        <w:rPr>
          <w:rFonts w:eastAsia="SimSun"/>
          <w:kern w:val="2"/>
          <w:sz w:val="24"/>
          <w:szCs w:val="24"/>
          <w:lang w:eastAsia="hi-IN" w:bidi="hi-IN"/>
        </w:rPr>
        <w:t>РАБОЧАЯ ПРОГРАММА</w:t>
      </w:r>
      <w:r w:rsidR="00C94464" w:rsidRPr="00AF5EDE">
        <w:rPr>
          <w:rFonts w:eastAsia="SimSun"/>
          <w:kern w:val="2"/>
          <w:sz w:val="24"/>
          <w:szCs w:val="24"/>
          <w:lang w:eastAsia="hi-IN" w:bidi="hi-IN"/>
        </w:rPr>
        <w:t xml:space="preserve"> </w:t>
      </w:r>
      <w:r w:rsidRPr="00AF5EDE">
        <w:rPr>
          <w:rFonts w:eastAsia="SimSun"/>
          <w:kern w:val="2"/>
          <w:sz w:val="24"/>
          <w:szCs w:val="24"/>
          <w:lang w:eastAsia="hi-IN" w:bidi="hi-IN"/>
        </w:rPr>
        <w:t>ДИСЦИПЛИНЫ</w:t>
      </w:r>
    </w:p>
    <w:p w:rsidR="007F4B97" w:rsidRPr="00AF5EDE" w:rsidRDefault="007F4B97" w:rsidP="00FB348C">
      <w:pPr>
        <w:widowControl/>
        <w:tabs>
          <w:tab w:val="left" w:pos="708"/>
        </w:tabs>
        <w:autoSpaceDE/>
        <w:adjustRightInd/>
        <w:jc w:val="center"/>
        <w:rPr>
          <w:b/>
          <w:sz w:val="24"/>
          <w:szCs w:val="24"/>
        </w:rPr>
      </w:pPr>
    </w:p>
    <w:p w:rsidR="0081421B" w:rsidRPr="00AF5EDE" w:rsidRDefault="00E76A20" w:rsidP="00FB348C">
      <w:pPr>
        <w:widowControl/>
        <w:suppressAutoHyphens/>
        <w:autoSpaceDE/>
        <w:adjustRightInd/>
        <w:jc w:val="center"/>
        <w:rPr>
          <w:b/>
          <w:bCs/>
          <w:caps/>
          <w:sz w:val="24"/>
          <w:szCs w:val="24"/>
        </w:rPr>
      </w:pPr>
      <w:r w:rsidRPr="00AF5EDE">
        <w:rPr>
          <w:b/>
          <w:bCs/>
          <w:caps/>
          <w:sz w:val="24"/>
          <w:szCs w:val="24"/>
        </w:rPr>
        <w:t>Латинский язык</w:t>
      </w:r>
    </w:p>
    <w:p w:rsidR="007F4B97" w:rsidRPr="00AF5EDE" w:rsidRDefault="00E76A20" w:rsidP="00FB348C">
      <w:pPr>
        <w:widowControl/>
        <w:suppressAutoHyphens/>
        <w:autoSpaceDE/>
        <w:adjustRightInd/>
        <w:jc w:val="center"/>
        <w:rPr>
          <w:bCs/>
          <w:sz w:val="24"/>
          <w:szCs w:val="24"/>
        </w:rPr>
      </w:pPr>
      <w:r w:rsidRPr="00AF5EDE">
        <w:rPr>
          <w:bCs/>
          <w:sz w:val="24"/>
          <w:szCs w:val="24"/>
        </w:rPr>
        <w:t>Б1.В.03</w:t>
      </w:r>
    </w:p>
    <w:p w:rsidR="005669CB" w:rsidRPr="00AF5EDE" w:rsidRDefault="005669CB" w:rsidP="00FB348C">
      <w:pPr>
        <w:widowControl/>
        <w:autoSpaceDN/>
        <w:jc w:val="center"/>
        <w:rPr>
          <w:rFonts w:eastAsia="Calibri"/>
          <w:b/>
          <w:bCs/>
          <w:sz w:val="24"/>
          <w:szCs w:val="24"/>
          <w:lang w:eastAsia="en-US"/>
        </w:rPr>
      </w:pPr>
    </w:p>
    <w:p w:rsidR="009F4070"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по основной профессиональной образовательной программе высшего образования –</w:t>
      </w:r>
    </w:p>
    <w:p w:rsidR="00591B36" w:rsidRPr="00AF5EDE" w:rsidRDefault="00591B36" w:rsidP="00FB348C">
      <w:pPr>
        <w:autoSpaceDE/>
        <w:autoSpaceDN/>
        <w:adjustRightInd/>
        <w:ind w:right="1"/>
        <w:contextualSpacing/>
        <w:jc w:val="center"/>
        <w:rPr>
          <w:rFonts w:eastAsia="Courier New"/>
          <w:sz w:val="24"/>
          <w:szCs w:val="24"/>
          <w:lang w:bidi="ru-RU"/>
        </w:rPr>
      </w:pPr>
      <w:r w:rsidRPr="00AF5EDE">
        <w:rPr>
          <w:rFonts w:eastAsia="Courier New"/>
          <w:sz w:val="24"/>
          <w:szCs w:val="24"/>
          <w:lang w:bidi="ru-RU"/>
        </w:rPr>
        <w:t>программе бакалавриата</w:t>
      </w:r>
    </w:p>
    <w:p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(программа академического бакалавриата)</w:t>
      </w: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Направление подготовки </w:t>
      </w:r>
      <w:r w:rsidR="00FD48EF" w:rsidRPr="00AF5EDE">
        <w:rPr>
          <w:rFonts w:eastAsia="Courier New"/>
          <w:b/>
          <w:sz w:val="24"/>
          <w:szCs w:val="24"/>
          <w:lang w:bidi="ru-RU"/>
        </w:rPr>
        <w:t xml:space="preserve">45.03.01 Филология </w:t>
      </w:r>
      <w:r w:rsidRPr="00AF5EDE">
        <w:rPr>
          <w:rFonts w:eastAsia="Courier New"/>
          <w:sz w:val="24"/>
          <w:szCs w:val="24"/>
          <w:lang w:bidi="ru-RU"/>
        </w:rPr>
        <w:t>(уровень бакалавриата)</w:t>
      </w:r>
      <w:r w:rsidRPr="00AF5EDE">
        <w:rPr>
          <w:rFonts w:eastAsia="Courier New"/>
          <w:sz w:val="24"/>
          <w:szCs w:val="24"/>
          <w:lang w:bidi="ru-RU"/>
        </w:rPr>
        <w:cr/>
      </w:r>
    </w:p>
    <w:p w:rsidR="007C277B" w:rsidRPr="00AF5EDE" w:rsidRDefault="00A76E53"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Направленность (профиль) программы «</w:t>
      </w:r>
      <w:r w:rsidR="00604823">
        <w:rPr>
          <w:rFonts w:eastAsia="Courier New"/>
          <w:b/>
          <w:sz w:val="24"/>
          <w:szCs w:val="24"/>
          <w:lang w:bidi="ru-RU"/>
        </w:rPr>
        <w:t xml:space="preserve">Отечественная </w:t>
      </w:r>
      <w:r w:rsidR="00B23062">
        <w:rPr>
          <w:rFonts w:eastAsia="Courier New"/>
          <w:b/>
          <w:sz w:val="24"/>
          <w:szCs w:val="24"/>
          <w:lang w:bidi="ru-RU"/>
        </w:rPr>
        <w:t>филология</w:t>
      </w:r>
      <w:r w:rsidRPr="00AF5EDE">
        <w:rPr>
          <w:rFonts w:eastAsia="Courier New"/>
          <w:sz w:val="24"/>
          <w:szCs w:val="24"/>
          <w:lang w:bidi="ru-RU"/>
        </w:rPr>
        <w:t>»</w:t>
      </w:r>
    </w:p>
    <w:p w:rsidR="007C277B" w:rsidRPr="00AF5EDE" w:rsidRDefault="007C277B" w:rsidP="00FB348C">
      <w:pPr>
        <w:widowControl/>
        <w:suppressAutoHyphens/>
        <w:autoSpaceDE/>
        <w:adjustRightInd/>
        <w:jc w:val="center"/>
        <w:rPr>
          <w:rFonts w:eastAsia="Courier New"/>
          <w:sz w:val="24"/>
          <w:szCs w:val="24"/>
          <w:lang w:bidi="ru-RU"/>
        </w:rPr>
      </w:pPr>
    </w:p>
    <w:p w:rsidR="007C277B" w:rsidRPr="00AF5EDE"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AF5EDE">
        <w:rPr>
          <w:rFonts w:eastAsia="Courier New"/>
          <w:sz w:val="24"/>
          <w:szCs w:val="24"/>
          <w:lang w:bidi="ru-RU"/>
        </w:rPr>
        <w:t xml:space="preserve">Виды </w:t>
      </w:r>
      <w:r w:rsidR="00A76E53" w:rsidRPr="00AF5EDE">
        <w:rPr>
          <w:rFonts w:eastAsia="Courier New"/>
          <w:sz w:val="24"/>
          <w:szCs w:val="24"/>
          <w:lang w:bidi="ru-RU"/>
        </w:rPr>
        <w:t xml:space="preserve">профессиональной </w:t>
      </w:r>
      <w:r w:rsidRPr="00AF5EDE">
        <w:rPr>
          <w:rFonts w:eastAsia="Courier New"/>
          <w:sz w:val="24"/>
          <w:szCs w:val="24"/>
          <w:lang w:bidi="ru-RU"/>
        </w:rPr>
        <w:t>деятельности:</w:t>
      </w:r>
      <w:r w:rsidR="0042190A" w:rsidRPr="00AF5EDE">
        <w:rPr>
          <w:rFonts w:eastAsia="Courier New"/>
          <w:sz w:val="24"/>
          <w:szCs w:val="24"/>
          <w:lang w:bidi="ru-RU"/>
        </w:rPr>
        <w:t xml:space="preserve"> </w:t>
      </w:r>
    </w:p>
    <w:p w:rsidR="004E74B6" w:rsidRPr="00AF5EDE" w:rsidRDefault="004E74B6"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AF5EDE" w:rsidRDefault="00A76E53" w:rsidP="00FB348C">
      <w:pPr>
        <w:widowControl/>
        <w:suppressAutoHyphens/>
        <w:autoSpaceDE/>
        <w:adjustRightInd/>
        <w:jc w:val="center"/>
        <w:rPr>
          <w:rFonts w:eastAsia="SimSun"/>
          <w:kern w:val="2"/>
          <w:sz w:val="24"/>
          <w:szCs w:val="24"/>
          <w:lang w:eastAsia="hi-IN" w:bidi="hi-IN"/>
        </w:rPr>
      </w:pPr>
    </w:p>
    <w:p w:rsidR="00913714" w:rsidRPr="001953C0" w:rsidRDefault="00913714" w:rsidP="009137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13714" w:rsidRPr="001953C0" w:rsidRDefault="00913714" w:rsidP="0091371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913714" w:rsidRPr="001953C0" w:rsidRDefault="00913714" w:rsidP="0091371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913714" w:rsidRPr="001953C0" w:rsidRDefault="00913714" w:rsidP="00913714">
      <w:pPr>
        <w:suppressAutoHyphens/>
        <w:jc w:val="center"/>
        <w:rPr>
          <w:rFonts w:eastAsia="SimSun"/>
          <w:kern w:val="2"/>
          <w:sz w:val="24"/>
          <w:szCs w:val="24"/>
          <w:lang w:eastAsia="hi-IN" w:bidi="hi-IN"/>
        </w:rPr>
      </w:pPr>
    </w:p>
    <w:p w:rsidR="00913714" w:rsidRDefault="00913714" w:rsidP="00913714">
      <w:pPr>
        <w:suppressAutoHyphens/>
        <w:rPr>
          <w:rFonts w:eastAsia="SimSun"/>
          <w:kern w:val="2"/>
          <w:sz w:val="24"/>
          <w:szCs w:val="24"/>
          <w:lang w:eastAsia="hi-IN" w:bidi="hi-IN"/>
        </w:rPr>
      </w:pPr>
    </w:p>
    <w:p w:rsidR="00C67553" w:rsidRPr="001953C0" w:rsidRDefault="00C67553" w:rsidP="00913714">
      <w:pPr>
        <w:suppressAutoHyphens/>
        <w:rPr>
          <w:rFonts w:eastAsia="SimSun"/>
          <w:b/>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Pr="001953C0" w:rsidRDefault="00913714" w:rsidP="00913714">
      <w:pPr>
        <w:suppressAutoHyphens/>
        <w:contextualSpacing/>
        <w:rPr>
          <w:rFonts w:eastAsia="SimSun"/>
          <w:kern w:val="2"/>
          <w:sz w:val="24"/>
          <w:szCs w:val="24"/>
          <w:lang w:eastAsia="hi-IN" w:bidi="hi-IN"/>
        </w:rPr>
      </w:pPr>
    </w:p>
    <w:p w:rsidR="00913714" w:rsidRDefault="00913714" w:rsidP="00913714">
      <w:pPr>
        <w:suppressAutoHyphens/>
        <w:contextualSpacing/>
        <w:rPr>
          <w:rFonts w:eastAsia="SimSun"/>
          <w:kern w:val="2"/>
          <w:sz w:val="24"/>
          <w:szCs w:val="24"/>
          <w:lang w:eastAsia="hi-IN" w:bidi="hi-IN"/>
        </w:rPr>
      </w:pPr>
    </w:p>
    <w:p w:rsidR="00AF5C5B" w:rsidRDefault="00AF5C5B" w:rsidP="00913714">
      <w:pPr>
        <w:suppressAutoHyphens/>
        <w:contextualSpacing/>
        <w:rPr>
          <w:rFonts w:eastAsia="SimSun"/>
          <w:kern w:val="2"/>
          <w:sz w:val="24"/>
          <w:szCs w:val="24"/>
          <w:lang w:eastAsia="hi-IN" w:bidi="hi-IN"/>
        </w:rPr>
      </w:pPr>
    </w:p>
    <w:p w:rsidR="00AF5C5B" w:rsidRDefault="00AF5C5B" w:rsidP="00913714">
      <w:pPr>
        <w:suppressAutoHyphens/>
        <w:contextualSpacing/>
        <w:rPr>
          <w:rFonts w:eastAsia="SimSun"/>
          <w:kern w:val="2"/>
          <w:sz w:val="24"/>
          <w:szCs w:val="24"/>
          <w:lang w:eastAsia="hi-IN" w:bidi="hi-IN"/>
        </w:rPr>
      </w:pPr>
    </w:p>
    <w:p w:rsidR="00AF5C5B" w:rsidRPr="001953C0" w:rsidRDefault="00AF5C5B" w:rsidP="00913714">
      <w:pPr>
        <w:suppressAutoHyphens/>
        <w:contextualSpacing/>
        <w:rPr>
          <w:rFonts w:eastAsia="SimSun"/>
          <w:kern w:val="2"/>
          <w:sz w:val="24"/>
          <w:szCs w:val="24"/>
          <w:lang w:eastAsia="hi-IN" w:bidi="hi-IN"/>
        </w:rPr>
      </w:pPr>
    </w:p>
    <w:p w:rsidR="00913714" w:rsidRPr="001953C0" w:rsidRDefault="00B64D15" w:rsidP="00913714">
      <w:pPr>
        <w:suppressAutoHyphens/>
        <w:contextualSpacing/>
        <w:jc w:val="center"/>
        <w:rPr>
          <w:sz w:val="24"/>
          <w:szCs w:val="24"/>
        </w:rPr>
      </w:pPr>
      <w:r>
        <w:rPr>
          <w:sz w:val="24"/>
          <w:szCs w:val="24"/>
        </w:rPr>
        <w:t>Омск, 2023</w:t>
      </w:r>
    </w:p>
    <w:p w:rsidR="00C67553" w:rsidRPr="00AF5EDE" w:rsidRDefault="007C277B" w:rsidP="00C67553">
      <w:pPr>
        <w:spacing w:after="160"/>
        <w:jc w:val="both"/>
        <w:rPr>
          <w:spacing w:val="-3"/>
          <w:sz w:val="24"/>
          <w:szCs w:val="24"/>
          <w:lang w:eastAsia="en-US"/>
        </w:rPr>
      </w:pPr>
      <w:r w:rsidRPr="00AF5EDE">
        <w:rPr>
          <w:sz w:val="24"/>
          <w:szCs w:val="24"/>
        </w:rPr>
        <w:br w:type="page"/>
      </w:r>
      <w:r w:rsidR="00C67553" w:rsidRPr="00AF5EDE">
        <w:rPr>
          <w:spacing w:val="-3"/>
          <w:sz w:val="24"/>
          <w:szCs w:val="24"/>
          <w:lang w:eastAsia="en-US"/>
        </w:rPr>
        <w:lastRenderedPageBreak/>
        <w:t>Составитель:</w:t>
      </w:r>
    </w:p>
    <w:p w:rsidR="00C67553" w:rsidRPr="00AF5EDE" w:rsidRDefault="00C67553" w:rsidP="00C67553">
      <w:pPr>
        <w:widowControl/>
        <w:autoSpaceDE/>
        <w:autoSpaceDN/>
        <w:adjustRightInd/>
        <w:jc w:val="both"/>
        <w:rPr>
          <w:spacing w:val="-3"/>
          <w:sz w:val="24"/>
          <w:szCs w:val="24"/>
          <w:lang w:eastAsia="en-US"/>
        </w:rPr>
      </w:pPr>
    </w:p>
    <w:p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к.филол.н., доцент _________________ /О.В. Попова/</w:t>
      </w:r>
    </w:p>
    <w:p w:rsidR="00C67553" w:rsidRPr="00AF5EDE" w:rsidRDefault="00C67553" w:rsidP="00C67553">
      <w:pPr>
        <w:widowControl/>
        <w:autoSpaceDE/>
        <w:autoSpaceDN/>
        <w:adjustRightInd/>
        <w:jc w:val="both"/>
        <w:rPr>
          <w:spacing w:val="-3"/>
          <w:sz w:val="24"/>
          <w:szCs w:val="24"/>
          <w:lang w:eastAsia="en-US"/>
        </w:rPr>
      </w:pPr>
    </w:p>
    <w:p w:rsidR="00C67553" w:rsidRPr="00AF5EDE" w:rsidRDefault="00C67553" w:rsidP="00C67553">
      <w:pPr>
        <w:widowControl/>
        <w:autoSpaceDE/>
        <w:autoSpaceDN/>
        <w:adjustRightInd/>
        <w:jc w:val="both"/>
        <w:rPr>
          <w:spacing w:val="-3"/>
          <w:sz w:val="24"/>
          <w:szCs w:val="24"/>
          <w:lang w:eastAsia="en-US"/>
        </w:rPr>
      </w:pPr>
      <w:r w:rsidRPr="00AF5EDE">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F5EDE">
        <w:rPr>
          <w:spacing w:val="-3"/>
          <w:sz w:val="24"/>
          <w:szCs w:val="24"/>
          <w:lang w:eastAsia="en-US"/>
        </w:rPr>
        <w:t>илологии, журналистики и массовых коммуникаций</w:t>
      </w:r>
    </w:p>
    <w:p w:rsidR="00C67553" w:rsidRPr="00AF5EDE" w:rsidRDefault="00C67553" w:rsidP="00C67553">
      <w:pPr>
        <w:widowControl/>
        <w:autoSpaceDE/>
        <w:autoSpaceDN/>
        <w:adjustRightInd/>
        <w:jc w:val="both"/>
        <w:rPr>
          <w:spacing w:val="-3"/>
          <w:sz w:val="24"/>
          <w:szCs w:val="24"/>
          <w:lang w:eastAsia="en-US"/>
        </w:rPr>
      </w:pPr>
    </w:p>
    <w:p w:rsidR="00C67553" w:rsidRDefault="00C67553" w:rsidP="00C67553">
      <w:pPr>
        <w:jc w:val="both"/>
        <w:rPr>
          <w:spacing w:val="-3"/>
          <w:sz w:val="24"/>
          <w:szCs w:val="24"/>
          <w:lang w:eastAsia="en-US"/>
        </w:rPr>
      </w:pPr>
      <w:r w:rsidRPr="001953C0">
        <w:rPr>
          <w:spacing w:val="-3"/>
          <w:sz w:val="24"/>
          <w:szCs w:val="24"/>
          <w:lang w:eastAsia="en-US"/>
        </w:rPr>
        <w:t>Протокол от 2</w:t>
      </w:r>
      <w:r w:rsidR="00B64D15">
        <w:rPr>
          <w:spacing w:val="-3"/>
          <w:sz w:val="24"/>
          <w:szCs w:val="24"/>
          <w:lang w:eastAsia="en-US"/>
        </w:rPr>
        <w:t>4 марта 2023</w:t>
      </w:r>
      <w:r w:rsidRPr="001953C0">
        <w:rPr>
          <w:spacing w:val="-3"/>
          <w:sz w:val="24"/>
          <w:szCs w:val="24"/>
          <w:lang w:eastAsia="en-US"/>
        </w:rPr>
        <w:t xml:space="preserve"> г. № 8</w:t>
      </w:r>
    </w:p>
    <w:p w:rsidR="00C67553" w:rsidRDefault="00C67553" w:rsidP="00C67553">
      <w:pPr>
        <w:tabs>
          <w:tab w:val="left" w:pos="1459"/>
        </w:tabs>
        <w:jc w:val="both"/>
        <w:rPr>
          <w:spacing w:val="-3"/>
          <w:sz w:val="24"/>
          <w:szCs w:val="24"/>
          <w:lang w:eastAsia="en-US"/>
        </w:rPr>
      </w:pPr>
      <w:r>
        <w:rPr>
          <w:spacing w:val="-3"/>
          <w:sz w:val="24"/>
          <w:szCs w:val="24"/>
          <w:lang w:eastAsia="en-US"/>
        </w:rPr>
        <w:tab/>
      </w:r>
    </w:p>
    <w:p w:rsidR="00C67553" w:rsidRPr="0038356B" w:rsidRDefault="00C67553" w:rsidP="00C67553">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F5EDE" w:rsidRDefault="00C67553" w:rsidP="00C67553">
      <w:pPr>
        <w:widowControl/>
        <w:autoSpaceDE/>
        <w:adjustRightInd/>
        <w:jc w:val="center"/>
        <w:rPr>
          <w:rFonts w:eastAsia="SimSun"/>
          <w:b/>
          <w:kern w:val="2"/>
          <w:sz w:val="24"/>
          <w:szCs w:val="24"/>
          <w:lang w:eastAsia="hi-IN" w:bidi="hi-IN"/>
        </w:rPr>
      </w:pPr>
      <w:r w:rsidRPr="00AF5EDE">
        <w:rPr>
          <w:spacing w:val="-3"/>
          <w:sz w:val="24"/>
          <w:szCs w:val="24"/>
          <w:lang w:eastAsia="en-US"/>
        </w:rPr>
        <w:br w:type="page"/>
      </w:r>
      <w:r w:rsidR="00DF1076" w:rsidRPr="00AF5EDE">
        <w:rPr>
          <w:rFonts w:eastAsia="SimSun"/>
          <w:b/>
          <w:kern w:val="2"/>
          <w:sz w:val="24"/>
          <w:szCs w:val="24"/>
          <w:lang w:eastAsia="hi-IN" w:bidi="hi-IN"/>
        </w:rPr>
        <w:lastRenderedPageBreak/>
        <w:t>СОДЕРЖАНИЕ</w:t>
      </w:r>
    </w:p>
    <w:p w:rsidR="00DF1076" w:rsidRPr="00AF5EDE"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1</w:t>
            </w:r>
          </w:p>
        </w:tc>
        <w:tc>
          <w:tcPr>
            <w:tcW w:w="8080" w:type="dxa"/>
            <w:hideMark/>
          </w:tcPr>
          <w:p w:rsidR="005C20F0" w:rsidRPr="00AF5EDE" w:rsidRDefault="005C20F0" w:rsidP="008F55B9">
            <w:pPr>
              <w:jc w:val="both"/>
              <w:rPr>
                <w:sz w:val="24"/>
                <w:szCs w:val="24"/>
              </w:rPr>
            </w:pPr>
            <w:r w:rsidRPr="00AF5EDE">
              <w:rPr>
                <w:sz w:val="24"/>
                <w:szCs w:val="24"/>
              </w:rPr>
              <w:t>Наименован</w:t>
            </w:r>
            <w:r w:rsidR="004A68C9" w:rsidRPr="00AF5EDE">
              <w:rPr>
                <w:sz w:val="24"/>
                <w:szCs w:val="24"/>
              </w:rPr>
              <w:t>ие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2</w:t>
            </w:r>
          </w:p>
        </w:tc>
        <w:tc>
          <w:tcPr>
            <w:tcW w:w="8080" w:type="dxa"/>
            <w:hideMark/>
          </w:tcPr>
          <w:p w:rsidR="005C20F0" w:rsidRPr="00AF5EDE" w:rsidRDefault="005C20F0" w:rsidP="008F55B9">
            <w:pPr>
              <w:jc w:val="both"/>
              <w:rPr>
                <w:sz w:val="24"/>
                <w:szCs w:val="24"/>
              </w:rPr>
            </w:pPr>
            <w:r w:rsidRPr="00AF5E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3</w:t>
            </w:r>
          </w:p>
        </w:tc>
        <w:tc>
          <w:tcPr>
            <w:tcW w:w="8080" w:type="dxa"/>
            <w:hideMark/>
          </w:tcPr>
          <w:p w:rsidR="005C20F0" w:rsidRPr="00AF5EDE" w:rsidRDefault="005C20F0" w:rsidP="008F55B9">
            <w:pPr>
              <w:jc w:val="both"/>
              <w:rPr>
                <w:sz w:val="24"/>
                <w:szCs w:val="24"/>
              </w:rPr>
            </w:pPr>
            <w:r w:rsidRPr="00AF5EDE">
              <w:rPr>
                <w:sz w:val="24"/>
                <w:szCs w:val="24"/>
              </w:rPr>
              <w:t>Указание места дисциплины в структуре образовательной программы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4</w:t>
            </w:r>
          </w:p>
        </w:tc>
        <w:tc>
          <w:tcPr>
            <w:tcW w:w="8080" w:type="dxa"/>
            <w:hideMark/>
          </w:tcPr>
          <w:p w:rsidR="005C20F0" w:rsidRPr="00AF5EDE" w:rsidRDefault="005C20F0" w:rsidP="008F55B9">
            <w:pPr>
              <w:jc w:val="both"/>
              <w:rPr>
                <w:spacing w:val="4"/>
                <w:sz w:val="24"/>
                <w:szCs w:val="24"/>
              </w:rPr>
            </w:pPr>
            <w:r w:rsidRPr="00AF5E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5</w:t>
            </w:r>
          </w:p>
        </w:tc>
        <w:tc>
          <w:tcPr>
            <w:tcW w:w="8080" w:type="dxa"/>
            <w:hideMark/>
          </w:tcPr>
          <w:p w:rsidR="005C20F0" w:rsidRPr="00AF5EDE" w:rsidRDefault="005C20F0" w:rsidP="008F55B9">
            <w:pPr>
              <w:jc w:val="both"/>
              <w:rPr>
                <w:sz w:val="24"/>
                <w:szCs w:val="24"/>
              </w:rPr>
            </w:pPr>
            <w:r w:rsidRPr="00AF5E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5C20F0" w:rsidP="008F55B9">
            <w:pPr>
              <w:jc w:val="both"/>
              <w:rPr>
                <w:sz w:val="24"/>
                <w:szCs w:val="24"/>
              </w:rPr>
            </w:pPr>
            <w:r w:rsidRPr="00AF5EDE">
              <w:rPr>
                <w:sz w:val="24"/>
                <w:szCs w:val="24"/>
              </w:rPr>
              <w:t>6</w:t>
            </w:r>
          </w:p>
        </w:tc>
        <w:tc>
          <w:tcPr>
            <w:tcW w:w="8080" w:type="dxa"/>
            <w:hideMark/>
          </w:tcPr>
          <w:p w:rsidR="005C20F0" w:rsidRPr="00AF5EDE" w:rsidRDefault="005C20F0" w:rsidP="008F55B9">
            <w:pPr>
              <w:jc w:val="both"/>
              <w:rPr>
                <w:sz w:val="24"/>
                <w:szCs w:val="24"/>
              </w:rPr>
            </w:pPr>
            <w:r w:rsidRPr="00AF5EDE">
              <w:rPr>
                <w:sz w:val="24"/>
                <w:szCs w:val="24"/>
              </w:rPr>
              <w:t xml:space="preserve">Перечень учебно-методического обеспечения </w:t>
            </w:r>
            <w:r w:rsidR="001A6533" w:rsidRPr="00AF5EDE">
              <w:rPr>
                <w:sz w:val="24"/>
                <w:szCs w:val="24"/>
              </w:rPr>
              <w:t xml:space="preserve">для </w:t>
            </w:r>
            <w:r w:rsidRPr="00AF5EDE">
              <w:rPr>
                <w:sz w:val="24"/>
                <w:szCs w:val="24"/>
              </w:rPr>
              <w:t>самостоятельной р</w:t>
            </w:r>
            <w:r w:rsidR="004A68C9" w:rsidRPr="00AF5EDE">
              <w:rPr>
                <w:sz w:val="24"/>
                <w:szCs w:val="24"/>
              </w:rPr>
              <w:t>аботы обучающихся по дисциплине</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7</w:t>
            </w:r>
          </w:p>
        </w:tc>
        <w:tc>
          <w:tcPr>
            <w:tcW w:w="8080" w:type="dxa"/>
            <w:hideMark/>
          </w:tcPr>
          <w:p w:rsidR="005C20F0" w:rsidRPr="00AF5EDE" w:rsidRDefault="005C20F0" w:rsidP="008F55B9">
            <w:pPr>
              <w:jc w:val="both"/>
              <w:rPr>
                <w:sz w:val="24"/>
                <w:szCs w:val="24"/>
              </w:rPr>
            </w:pPr>
            <w:r w:rsidRPr="00AF5E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8</w:t>
            </w:r>
          </w:p>
        </w:tc>
        <w:tc>
          <w:tcPr>
            <w:tcW w:w="8080" w:type="dxa"/>
            <w:hideMark/>
          </w:tcPr>
          <w:p w:rsidR="005C20F0" w:rsidRPr="00AF5EDE" w:rsidRDefault="005C20F0" w:rsidP="008F55B9">
            <w:pPr>
              <w:jc w:val="both"/>
              <w:rPr>
                <w:sz w:val="24"/>
                <w:szCs w:val="24"/>
              </w:rPr>
            </w:pPr>
            <w:r w:rsidRPr="00AF5E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9</w:t>
            </w:r>
          </w:p>
        </w:tc>
        <w:tc>
          <w:tcPr>
            <w:tcW w:w="8080" w:type="dxa"/>
            <w:hideMark/>
          </w:tcPr>
          <w:p w:rsidR="005C20F0" w:rsidRPr="00AF5EDE" w:rsidRDefault="005C20F0" w:rsidP="008F55B9">
            <w:pPr>
              <w:jc w:val="both"/>
              <w:rPr>
                <w:sz w:val="24"/>
                <w:szCs w:val="24"/>
              </w:rPr>
            </w:pPr>
            <w:r w:rsidRPr="00AF5EDE">
              <w:rPr>
                <w:sz w:val="24"/>
                <w:szCs w:val="24"/>
              </w:rPr>
              <w:t>Методические указания для обу</w:t>
            </w:r>
            <w:r w:rsidR="004A68C9" w:rsidRPr="00AF5EDE">
              <w:rPr>
                <w:sz w:val="24"/>
                <w:szCs w:val="24"/>
              </w:rPr>
              <w:t>чающихся по освоению дисциплины</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10</w:t>
            </w:r>
          </w:p>
        </w:tc>
        <w:tc>
          <w:tcPr>
            <w:tcW w:w="8080" w:type="dxa"/>
            <w:hideMark/>
          </w:tcPr>
          <w:p w:rsidR="005C20F0" w:rsidRPr="00AF5EDE" w:rsidRDefault="005C20F0" w:rsidP="008F55B9">
            <w:pPr>
              <w:jc w:val="both"/>
              <w:rPr>
                <w:sz w:val="24"/>
                <w:szCs w:val="24"/>
              </w:rPr>
            </w:pPr>
            <w:r w:rsidRPr="00AF5E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r w:rsidR="005C20F0" w:rsidRPr="00AF5EDE" w:rsidTr="00330957">
        <w:tc>
          <w:tcPr>
            <w:tcW w:w="562" w:type="dxa"/>
            <w:hideMark/>
          </w:tcPr>
          <w:p w:rsidR="005C20F0" w:rsidRPr="00AF5EDE" w:rsidRDefault="00E42157" w:rsidP="008F55B9">
            <w:pPr>
              <w:jc w:val="both"/>
              <w:rPr>
                <w:sz w:val="24"/>
                <w:szCs w:val="24"/>
              </w:rPr>
            </w:pPr>
            <w:r>
              <w:rPr>
                <w:sz w:val="24"/>
                <w:szCs w:val="24"/>
              </w:rPr>
              <w:t>11</w:t>
            </w:r>
          </w:p>
        </w:tc>
        <w:tc>
          <w:tcPr>
            <w:tcW w:w="8080" w:type="dxa"/>
            <w:hideMark/>
          </w:tcPr>
          <w:p w:rsidR="005C20F0" w:rsidRPr="00AF5EDE" w:rsidRDefault="005C20F0" w:rsidP="008F55B9">
            <w:pPr>
              <w:jc w:val="both"/>
              <w:rPr>
                <w:sz w:val="24"/>
                <w:szCs w:val="24"/>
              </w:rPr>
            </w:pPr>
            <w:r w:rsidRPr="00AF5E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F5EDE" w:rsidRDefault="005C20F0" w:rsidP="008F55B9">
            <w:pPr>
              <w:jc w:val="both"/>
              <w:rPr>
                <w:sz w:val="24"/>
                <w:szCs w:val="24"/>
              </w:rPr>
            </w:pPr>
          </w:p>
        </w:tc>
        <w:tc>
          <w:tcPr>
            <w:tcW w:w="703" w:type="dxa"/>
          </w:tcPr>
          <w:p w:rsidR="005C20F0" w:rsidRPr="00AF5EDE" w:rsidRDefault="005C20F0" w:rsidP="008F55B9">
            <w:pPr>
              <w:jc w:val="both"/>
              <w:rPr>
                <w:sz w:val="24"/>
                <w:szCs w:val="24"/>
              </w:rPr>
            </w:pPr>
          </w:p>
        </w:tc>
      </w:tr>
    </w:tbl>
    <w:p w:rsidR="001A6533" w:rsidRPr="00AF5EDE" w:rsidRDefault="001A6533" w:rsidP="008F55B9">
      <w:pPr>
        <w:spacing w:after="160"/>
        <w:jc w:val="both"/>
        <w:rPr>
          <w:b/>
          <w:sz w:val="24"/>
          <w:szCs w:val="24"/>
        </w:rPr>
      </w:pPr>
    </w:p>
    <w:p w:rsidR="002933E5" w:rsidRPr="00AF5EDE" w:rsidRDefault="00DF1076" w:rsidP="00C67553">
      <w:pPr>
        <w:spacing w:after="160"/>
        <w:jc w:val="both"/>
        <w:rPr>
          <w:spacing w:val="-3"/>
          <w:sz w:val="24"/>
          <w:szCs w:val="24"/>
          <w:lang w:eastAsia="en-US"/>
        </w:rPr>
      </w:pPr>
      <w:r w:rsidRPr="00AF5EDE">
        <w:rPr>
          <w:b/>
          <w:sz w:val="24"/>
          <w:szCs w:val="24"/>
        </w:rPr>
        <w:br w:type="page"/>
      </w:r>
      <w:r w:rsidR="00C67553" w:rsidRPr="00AF5EDE">
        <w:rPr>
          <w:b/>
          <w:i/>
          <w:spacing w:val="-3"/>
          <w:sz w:val="24"/>
          <w:szCs w:val="24"/>
          <w:lang w:eastAsia="en-US"/>
        </w:rPr>
        <w:lastRenderedPageBreak/>
        <w:t xml:space="preserve"> </w:t>
      </w:r>
      <w:r w:rsidR="00C67553">
        <w:rPr>
          <w:b/>
          <w:i/>
          <w:spacing w:val="-3"/>
          <w:sz w:val="24"/>
          <w:szCs w:val="24"/>
          <w:lang w:eastAsia="en-US"/>
        </w:rPr>
        <w:tab/>
      </w:r>
      <w:r w:rsidR="002933E5" w:rsidRPr="00AF5EDE">
        <w:rPr>
          <w:b/>
          <w:i/>
          <w:spacing w:val="-3"/>
          <w:sz w:val="24"/>
          <w:szCs w:val="24"/>
          <w:lang w:eastAsia="en-US"/>
        </w:rPr>
        <w:t xml:space="preserve">Рабочая программа дисциплины составлена </w:t>
      </w:r>
      <w:r w:rsidR="002933E5" w:rsidRPr="00AF5EDE">
        <w:rPr>
          <w:b/>
          <w:i/>
          <w:sz w:val="24"/>
          <w:szCs w:val="24"/>
          <w:lang w:eastAsia="en-US"/>
        </w:rPr>
        <w:t>в соответствии с:</w:t>
      </w:r>
    </w:p>
    <w:p w:rsidR="001E70CE" w:rsidRPr="00AF5EDE" w:rsidRDefault="001E70CE" w:rsidP="008F55B9">
      <w:pPr>
        <w:snapToGrid w:val="0"/>
        <w:ind w:firstLine="709"/>
        <w:jc w:val="both"/>
        <w:rPr>
          <w:sz w:val="24"/>
          <w:szCs w:val="24"/>
          <w:lang w:eastAsia="en-US"/>
        </w:rPr>
      </w:pPr>
    </w:p>
    <w:p w:rsidR="001E70CE" w:rsidRPr="00AF5EDE" w:rsidRDefault="001E70CE" w:rsidP="001E70CE">
      <w:pPr>
        <w:widowControl/>
        <w:autoSpaceDE/>
        <w:autoSpaceDN/>
        <w:adjustRightInd/>
        <w:ind w:firstLine="709"/>
        <w:jc w:val="both"/>
        <w:rPr>
          <w:sz w:val="24"/>
          <w:szCs w:val="24"/>
          <w:lang w:eastAsia="en-US"/>
        </w:rPr>
      </w:pPr>
      <w:r w:rsidRPr="00AF5EDE">
        <w:rPr>
          <w:sz w:val="24"/>
          <w:szCs w:val="24"/>
          <w:lang w:eastAsia="en-US"/>
        </w:rPr>
        <w:t>- Федеральным законом Российской Федерации от 29.12.2012 № 273-ФЗ «Об образовании в Российской Федерации»;</w:t>
      </w:r>
    </w:p>
    <w:p w:rsidR="001E70CE" w:rsidRPr="00AF5EDE" w:rsidRDefault="001E70CE" w:rsidP="001E70CE">
      <w:pPr>
        <w:ind w:firstLine="709"/>
        <w:jc w:val="both"/>
        <w:rPr>
          <w:sz w:val="24"/>
          <w:szCs w:val="24"/>
        </w:rPr>
      </w:pPr>
      <w:r w:rsidRPr="00AF5EDE">
        <w:rPr>
          <w:sz w:val="24"/>
          <w:szCs w:val="24"/>
        </w:rPr>
        <w:t xml:space="preserve">- Федеральным государственным образовательным стандартом высшего образования по направлению подготовки </w:t>
      </w:r>
      <w:r w:rsidRPr="008E71F8">
        <w:rPr>
          <w:b/>
          <w:sz w:val="24"/>
          <w:szCs w:val="24"/>
        </w:rPr>
        <w:t>45.03.01 Филология</w:t>
      </w:r>
      <w:r w:rsidRPr="00AF5EDE">
        <w:rPr>
          <w:sz w:val="24"/>
          <w:szCs w:val="24"/>
        </w:rPr>
        <w:t xml:space="preserve"> (уровень бакалавриата), утвержденн</w:t>
      </w:r>
      <w:r w:rsidR="001B5A1E">
        <w:rPr>
          <w:sz w:val="24"/>
          <w:szCs w:val="24"/>
        </w:rPr>
        <w:t>ым</w:t>
      </w:r>
      <w:r w:rsidRPr="00AF5EDE">
        <w:rPr>
          <w:sz w:val="24"/>
          <w:szCs w:val="24"/>
        </w:rPr>
        <w:t xml:space="preserve"> Приказом Минобрнауки России от 07.08.2014 № 947 (зарегистрирован в Минюсте России 25.08.2014 </w:t>
      </w:r>
      <w:r w:rsidR="001B5A1E">
        <w:rPr>
          <w:sz w:val="24"/>
          <w:szCs w:val="24"/>
        </w:rPr>
        <w:t>№</w:t>
      </w:r>
      <w:r w:rsidRPr="00AF5EDE">
        <w:rPr>
          <w:sz w:val="24"/>
          <w:szCs w:val="24"/>
        </w:rPr>
        <w:t xml:space="preserve"> 33807) (далее - ФГОС ВО, Федеральный государственный образовательный стандарт высшего образования);</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7553" w:rsidRPr="007111B5" w:rsidRDefault="00C67553" w:rsidP="00C6755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4A7E26" w:rsidRDefault="00C67553" w:rsidP="00C6755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553" w:rsidRPr="001953C0" w:rsidRDefault="00C67553" w:rsidP="00C67553">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B64D15">
        <w:rPr>
          <w:sz w:val="24"/>
          <w:szCs w:val="24"/>
          <w:lang w:eastAsia="en-US"/>
        </w:rPr>
        <w:t>2023/2024 учебный год, утвержденным приказом ректора от 27.03.2023 № 51</w:t>
      </w:r>
      <w:r w:rsidRPr="002E305D">
        <w:rPr>
          <w:sz w:val="24"/>
          <w:szCs w:val="24"/>
          <w:lang w:eastAsia="en-US"/>
        </w:rPr>
        <w:t>;</w:t>
      </w:r>
    </w:p>
    <w:p w:rsidR="00B64D15" w:rsidRDefault="00C67553" w:rsidP="00B64D15">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B64D15">
        <w:rPr>
          <w:sz w:val="24"/>
          <w:szCs w:val="24"/>
          <w:lang w:eastAsia="en-US"/>
        </w:rPr>
        <w:t>2023/2024 учебный год, утвержденным приказом ректора от 27.03.2023 № 51</w:t>
      </w:r>
      <w:r w:rsidR="00B64D15">
        <w:rPr>
          <w:sz w:val="24"/>
          <w:szCs w:val="24"/>
          <w:lang w:eastAsia="en-US"/>
        </w:rPr>
        <w:t>.</w:t>
      </w:r>
    </w:p>
    <w:p w:rsidR="00A76E53" w:rsidRPr="00AF5EDE" w:rsidRDefault="00A76E53" w:rsidP="00B64D15">
      <w:pPr>
        <w:ind w:firstLine="708"/>
        <w:jc w:val="both"/>
        <w:rPr>
          <w:sz w:val="24"/>
          <w:szCs w:val="24"/>
        </w:rPr>
      </w:pPr>
      <w:r w:rsidRPr="00AF5ED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F5EDE">
        <w:rPr>
          <w:b/>
          <w:bCs/>
          <w:sz w:val="24"/>
          <w:szCs w:val="24"/>
        </w:rPr>
        <w:t xml:space="preserve"> </w:t>
      </w:r>
      <w:r w:rsidR="00E76A20" w:rsidRPr="00AF5EDE">
        <w:rPr>
          <w:b/>
          <w:bCs/>
          <w:sz w:val="24"/>
          <w:szCs w:val="24"/>
        </w:rPr>
        <w:t>Б1.В.03</w:t>
      </w:r>
      <w:r w:rsidR="009604F5" w:rsidRPr="00AF5EDE">
        <w:rPr>
          <w:b/>
          <w:bCs/>
          <w:sz w:val="24"/>
          <w:szCs w:val="24"/>
        </w:rPr>
        <w:t xml:space="preserve"> «</w:t>
      </w:r>
      <w:r w:rsidR="00E76A20" w:rsidRPr="00AF5EDE">
        <w:rPr>
          <w:b/>
          <w:bCs/>
          <w:sz w:val="24"/>
          <w:szCs w:val="24"/>
        </w:rPr>
        <w:t>Латинский язык</w:t>
      </w:r>
      <w:r w:rsidR="009604F5" w:rsidRPr="00AF5EDE">
        <w:rPr>
          <w:b/>
          <w:bCs/>
          <w:sz w:val="24"/>
          <w:szCs w:val="24"/>
        </w:rPr>
        <w:t>»</w:t>
      </w:r>
      <w:r w:rsidRPr="00AF5EDE">
        <w:rPr>
          <w:b/>
          <w:sz w:val="24"/>
          <w:szCs w:val="24"/>
        </w:rPr>
        <w:t xml:space="preserve">  в тече</w:t>
      </w:r>
      <w:r w:rsidR="009F4070" w:rsidRPr="00AF5EDE">
        <w:rPr>
          <w:b/>
          <w:sz w:val="24"/>
          <w:szCs w:val="24"/>
        </w:rPr>
        <w:t xml:space="preserve">ние </w:t>
      </w:r>
      <w:r w:rsidR="00AF5C5B">
        <w:rPr>
          <w:b/>
          <w:sz w:val="24"/>
          <w:szCs w:val="24"/>
        </w:rPr>
        <w:t>202</w:t>
      </w:r>
      <w:r w:rsidR="00B64D15">
        <w:rPr>
          <w:b/>
          <w:sz w:val="24"/>
          <w:szCs w:val="24"/>
        </w:rPr>
        <w:t>3</w:t>
      </w:r>
      <w:r w:rsidR="00AF5C5B" w:rsidRPr="00410D97">
        <w:rPr>
          <w:b/>
          <w:sz w:val="24"/>
          <w:szCs w:val="24"/>
        </w:rPr>
        <w:t>/20</w:t>
      </w:r>
      <w:r w:rsidR="00AF5C5B">
        <w:rPr>
          <w:b/>
          <w:sz w:val="24"/>
          <w:szCs w:val="24"/>
        </w:rPr>
        <w:t>2</w:t>
      </w:r>
      <w:r w:rsidR="00B64D15">
        <w:rPr>
          <w:b/>
          <w:sz w:val="24"/>
          <w:szCs w:val="24"/>
        </w:rPr>
        <w:t>4</w:t>
      </w:r>
      <w:r w:rsidR="00AF5C5B" w:rsidRPr="00410D97">
        <w:rPr>
          <w:b/>
          <w:sz w:val="24"/>
          <w:szCs w:val="24"/>
        </w:rPr>
        <w:t xml:space="preserve"> </w:t>
      </w:r>
      <w:r w:rsidRPr="00AF5EDE">
        <w:rPr>
          <w:b/>
          <w:sz w:val="24"/>
          <w:szCs w:val="24"/>
        </w:rPr>
        <w:t>учебного года:</w:t>
      </w:r>
    </w:p>
    <w:p w:rsidR="00A76E53" w:rsidRPr="00AF5EDE" w:rsidRDefault="001E70CE" w:rsidP="008F55B9">
      <w:pPr>
        <w:ind w:firstLine="709"/>
        <w:jc w:val="both"/>
        <w:rPr>
          <w:sz w:val="24"/>
          <w:szCs w:val="24"/>
        </w:rPr>
      </w:pPr>
      <w:r w:rsidRPr="00AF5E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F5EDE">
        <w:rPr>
          <w:b/>
          <w:sz w:val="24"/>
          <w:szCs w:val="24"/>
        </w:rPr>
        <w:t xml:space="preserve">45.03.01 Филология </w:t>
      </w:r>
      <w:r w:rsidRPr="00AF5EDE">
        <w:rPr>
          <w:sz w:val="24"/>
          <w:szCs w:val="24"/>
        </w:rPr>
        <w:t>(уровень бакалавриата), направленность (профиль) программы «</w:t>
      </w:r>
      <w:r w:rsidR="00604823">
        <w:rPr>
          <w:b/>
          <w:sz w:val="24"/>
          <w:szCs w:val="24"/>
        </w:rPr>
        <w:t xml:space="preserve">Отечественная </w:t>
      </w:r>
      <w:r w:rsidR="00B23062">
        <w:rPr>
          <w:b/>
          <w:sz w:val="24"/>
          <w:szCs w:val="24"/>
        </w:rPr>
        <w:t>филология</w:t>
      </w:r>
      <w:r w:rsidRPr="00AF5EDE">
        <w:rPr>
          <w:sz w:val="24"/>
          <w:szCs w:val="24"/>
        </w:rPr>
        <w:t>»; вид учебной деятельности – программа академического бакалавриата; виды профессиональной деятельности:</w:t>
      </w:r>
      <w:r w:rsidRPr="00AF5EDE">
        <w:rPr>
          <w:rFonts w:eastAsia="Courier New"/>
          <w:sz w:val="24"/>
          <w:szCs w:val="24"/>
          <w:lang w:bidi="ru-RU"/>
        </w:rPr>
        <w:t xml:space="preserve"> </w:t>
      </w:r>
      <w:r w:rsidR="004E74B6">
        <w:rPr>
          <w:rFonts w:eastAsia="Courier New"/>
          <w:sz w:val="24"/>
          <w:szCs w:val="24"/>
          <w:lang w:bidi="ru-RU"/>
        </w:rPr>
        <w:t>научно-исследовательская (основной), педагогическая</w:t>
      </w:r>
      <w:r w:rsidRPr="00AF5ED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AF5EDE">
        <w:rPr>
          <w:sz w:val="24"/>
          <w:szCs w:val="24"/>
        </w:rPr>
        <w:t xml:space="preserve"> «</w:t>
      </w:r>
      <w:r w:rsidR="00E76A20" w:rsidRPr="00AF5EDE">
        <w:rPr>
          <w:b/>
          <w:sz w:val="24"/>
          <w:szCs w:val="24"/>
        </w:rPr>
        <w:t>Латинский язык</w:t>
      </w:r>
      <w:r w:rsidR="00A76E53" w:rsidRPr="00AF5EDE">
        <w:rPr>
          <w:sz w:val="24"/>
          <w:szCs w:val="24"/>
        </w:rPr>
        <w:t>» в тече</w:t>
      </w:r>
      <w:r w:rsidR="009F4070" w:rsidRPr="00AF5EDE">
        <w:rPr>
          <w:sz w:val="24"/>
          <w:szCs w:val="24"/>
        </w:rPr>
        <w:t xml:space="preserve">ние </w:t>
      </w:r>
      <w:r w:rsidR="00AF5C5B">
        <w:rPr>
          <w:sz w:val="24"/>
          <w:szCs w:val="24"/>
        </w:rPr>
        <w:t>202</w:t>
      </w:r>
      <w:r w:rsidR="00B64D15">
        <w:rPr>
          <w:sz w:val="24"/>
          <w:szCs w:val="24"/>
        </w:rPr>
        <w:t>3</w:t>
      </w:r>
      <w:r w:rsidR="00AF5C5B" w:rsidRPr="00D52F66">
        <w:rPr>
          <w:sz w:val="24"/>
          <w:szCs w:val="24"/>
        </w:rPr>
        <w:t>/20</w:t>
      </w:r>
      <w:r w:rsidR="00AF5C5B">
        <w:rPr>
          <w:sz w:val="24"/>
          <w:szCs w:val="24"/>
        </w:rPr>
        <w:t>2</w:t>
      </w:r>
      <w:r w:rsidR="00B64D15">
        <w:rPr>
          <w:sz w:val="24"/>
          <w:szCs w:val="24"/>
        </w:rPr>
        <w:t>4</w:t>
      </w:r>
      <w:r w:rsidR="00AF5C5B" w:rsidRPr="00D52F66">
        <w:rPr>
          <w:sz w:val="24"/>
          <w:szCs w:val="24"/>
        </w:rPr>
        <w:t xml:space="preserve"> </w:t>
      </w:r>
      <w:r w:rsidR="00A76E53" w:rsidRPr="00AF5EDE">
        <w:rPr>
          <w:sz w:val="24"/>
          <w:szCs w:val="24"/>
        </w:rPr>
        <w:t>учебного года.</w:t>
      </w:r>
    </w:p>
    <w:p w:rsidR="002933E5" w:rsidRPr="00AF5EDE" w:rsidRDefault="002933E5" w:rsidP="008F55B9">
      <w:pPr>
        <w:suppressAutoHyphens/>
        <w:jc w:val="both"/>
        <w:rPr>
          <w:sz w:val="24"/>
          <w:szCs w:val="24"/>
        </w:rPr>
      </w:pPr>
    </w:p>
    <w:p w:rsidR="00BB70FB"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Наименование дисциплины:</w:t>
      </w:r>
      <w:r w:rsidR="00857FC8" w:rsidRPr="00AF5EDE">
        <w:rPr>
          <w:rFonts w:ascii="Times New Roman" w:hAnsi="Times New Roman"/>
          <w:b/>
          <w:sz w:val="24"/>
          <w:szCs w:val="24"/>
        </w:rPr>
        <w:t xml:space="preserve"> </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Б1.В.03</w:t>
      </w:r>
      <w:r w:rsidR="009604F5" w:rsidRPr="00AF5EDE">
        <w:rPr>
          <w:rFonts w:ascii="Times New Roman" w:hAnsi="Times New Roman"/>
          <w:b/>
          <w:sz w:val="24"/>
          <w:szCs w:val="24"/>
        </w:rPr>
        <w:t xml:space="preserve"> «</w:t>
      </w:r>
      <w:r w:rsidR="00E76A20" w:rsidRPr="00AF5EDE">
        <w:rPr>
          <w:rFonts w:ascii="Times New Roman" w:hAnsi="Times New Roman"/>
          <w:b/>
          <w:sz w:val="24"/>
          <w:szCs w:val="24"/>
        </w:rPr>
        <w:t>Латинский язык</w:t>
      </w:r>
      <w:r w:rsidR="009604F5" w:rsidRPr="00AF5EDE">
        <w:rPr>
          <w:rFonts w:ascii="Times New Roman" w:hAnsi="Times New Roman"/>
          <w:b/>
          <w:sz w:val="24"/>
          <w:szCs w:val="24"/>
        </w:rPr>
        <w:t>»</w:t>
      </w:r>
    </w:p>
    <w:p w:rsidR="00BB70FB" w:rsidRPr="00AF5EDE" w:rsidRDefault="00BB70FB" w:rsidP="008F55B9">
      <w:pPr>
        <w:pStyle w:val="a4"/>
        <w:spacing w:after="0" w:line="240" w:lineRule="auto"/>
        <w:ind w:left="0" w:firstLine="709"/>
        <w:jc w:val="both"/>
        <w:rPr>
          <w:rFonts w:ascii="Times New Roman" w:hAnsi="Times New Roman"/>
          <w:sz w:val="24"/>
          <w:szCs w:val="24"/>
        </w:rPr>
      </w:pPr>
    </w:p>
    <w:p w:rsidR="007F4B97" w:rsidRPr="00AF5EDE"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F5EDE" w:rsidRDefault="002B6C87"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E71F8">
        <w:rPr>
          <w:rFonts w:eastAsia="Calibri"/>
          <w:b/>
          <w:sz w:val="24"/>
          <w:szCs w:val="24"/>
          <w:lang w:eastAsia="en-US"/>
        </w:rPr>
        <w:t>45.03.01 Филология</w:t>
      </w:r>
      <w:r w:rsidR="00FD48EF" w:rsidRPr="00AF5EDE">
        <w:rPr>
          <w:rFonts w:eastAsia="Calibri"/>
          <w:sz w:val="24"/>
          <w:szCs w:val="24"/>
          <w:lang w:eastAsia="en-US"/>
        </w:rPr>
        <w:t xml:space="preserve"> </w:t>
      </w:r>
      <w:r w:rsidRPr="00AF5EDE">
        <w:rPr>
          <w:rFonts w:eastAsia="Calibri"/>
          <w:sz w:val="24"/>
          <w:szCs w:val="24"/>
          <w:lang w:eastAsia="en-US"/>
        </w:rPr>
        <w:t>(уровень бакалавриата), утвержденного Приказом Минобрнауки России от</w:t>
      </w:r>
      <w:r w:rsidR="00FD48EF" w:rsidRPr="00AF5EDE">
        <w:rPr>
          <w:sz w:val="24"/>
          <w:szCs w:val="24"/>
        </w:rPr>
        <w:t xml:space="preserve"> 07.08.2014 № 947</w:t>
      </w:r>
      <w:r w:rsidRPr="00AF5EDE">
        <w:rPr>
          <w:rFonts w:eastAsia="Calibri"/>
          <w:sz w:val="24"/>
          <w:szCs w:val="24"/>
          <w:lang w:eastAsia="en-US"/>
        </w:rPr>
        <w:t xml:space="preserve"> (зарегистрирован в Минюсте России</w:t>
      </w:r>
      <w:r w:rsidR="00117080" w:rsidRPr="00AF5EDE">
        <w:rPr>
          <w:sz w:val="24"/>
          <w:szCs w:val="24"/>
        </w:rPr>
        <w:t xml:space="preserve"> </w:t>
      </w:r>
      <w:r w:rsidR="00117080" w:rsidRPr="00AF5EDE">
        <w:rPr>
          <w:rFonts w:eastAsia="Calibri"/>
          <w:sz w:val="24"/>
          <w:szCs w:val="24"/>
          <w:lang w:eastAsia="en-US"/>
        </w:rPr>
        <w:t>25.08.2014 N 33807</w:t>
      </w:r>
      <w:r w:rsidRPr="00AF5EDE">
        <w:rPr>
          <w:rFonts w:eastAsia="Calibri"/>
          <w:sz w:val="24"/>
          <w:szCs w:val="24"/>
          <w:lang w:eastAsia="en-US"/>
        </w:rPr>
        <w:t>), при разработке основной профессиональной образовательной программы (</w:t>
      </w:r>
      <w:r w:rsidRPr="00AF5EDE">
        <w:rPr>
          <w:rFonts w:eastAsia="Calibri"/>
          <w:i/>
          <w:sz w:val="24"/>
          <w:szCs w:val="24"/>
          <w:lang w:eastAsia="en-US"/>
        </w:rPr>
        <w:t>далее - ОПОП</w:t>
      </w:r>
      <w:r w:rsidRPr="00AF5EDE">
        <w:rPr>
          <w:rFonts w:eastAsia="Calibri"/>
          <w:sz w:val="24"/>
          <w:szCs w:val="24"/>
          <w:lang w:eastAsia="en-US"/>
        </w:rPr>
        <w:t xml:space="preserve">) </w:t>
      </w:r>
      <w:r w:rsidR="0033546E" w:rsidRPr="00AF5EDE">
        <w:rPr>
          <w:rFonts w:eastAsia="Calibri"/>
          <w:sz w:val="24"/>
          <w:szCs w:val="24"/>
          <w:lang w:eastAsia="en-US"/>
        </w:rPr>
        <w:t>бакалавриата определены возможности Академии в формировании компетенций выпускников.</w:t>
      </w:r>
    </w:p>
    <w:p w:rsidR="00BB6C9A"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ab/>
      </w:r>
    </w:p>
    <w:p w:rsidR="007F4B97" w:rsidRPr="00AF5EDE" w:rsidRDefault="0033546E" w:rsidP="008F55B9">
      <w:pPr>
        <w:widowControl/>
        <w:tabs>
          <w:tab w:val="left" w:pos="708"/>
        </w:tabs>
        <w:autoSpaceDE/>
        <w:adjustRightInd/>
        <w:ind w:firstLine="709"/>
        <w:jc w:val="both"/>
        <w:rPr>
          <w:rFonts w:eastAsia="Calibri"/>
          <w:sz w:val="24"/>
          <w:szCs w:val="24"/>
          <w:lang w:eastAsia="en-US"/>
        </w:rPr>
      </w:pPr>
      <w:r w:rsidRPr="00AF5EDE">
        <w:rPr>
          <w:rFonts w:eastAsia="Calibri"/>
          <w:sz w:val="24"/>
          <w:szCs w:val="24"/>
          <w:lang w:eastAsia="en-US"/>
        </w:rPr>
        <w:t xml:space="preserve">Процесс изучения дисциплины </w:t>
      </w:r>
      <w:r w:rsidR="00817830" w:rsidRPr="00AF5EDE">
        <w:rPr>
          <w:rFonts w:eastAsia="Calibri"/>
          <w:b/>
          <w:sz w:val="24"/>
          <w:szCs w:val="24"/>
          <w:lang w:eastAsia="en-US"/>
        </w:rPr>
        <w:t>«</w:t>
      </w:r>
      <w:r w:rsidR="00E76A20" w:rsidRPr="00AF5EDE">
        <w:rPr>
          <w:rFonts w:eastAsia="Calibri"/>
          <w:b/>
          <w:sz w:val="24"/>
          <w:szCs w:val="24"/>
          <w:lang w:eastAsia="en-US"/>
        </w:rPr>
        <w:t>Латинский язык</w:t>
      </w:r>
      <w:r w:rsidR="00817830" w:rsidRPr="00AF5EDE">
        <w:rPr>
          <w:rFonts w:eastAsia="Calibri"/>
          <w:b/>
          <w:sz w:val="24"/>
          <w:szCs w:val="24"/>
          <w:lang w:eastAsia="en-US"/>
        </w:rPr>
        <w:t>»</w:t>
      </w:r>
      <w:r w:rsidR="00BB6C9A" w:rsidRPr="00AF5EDE">
        <w:rPr>
          <w:rFonts w:eastAsia="Calibri"/>
          <w:sz w:val="24"/>
          <w:szCs w:val="24"/>
          <w:lang w:eastAsia="en-US"/>
        </w:rPr>
        <w:t xml:space="preserve"> </w:t>
      </w:r>
      <w:r w:rsidRPr="00AF5EDE">
        <w:rPr>
          <w:rFonts w:eastAsia="Calibri"/>
          <w:sz w:val="24"/>
          <w:szCs w:val="24"/>
          <w:lang w:eastAsia="en-US"/>
        </w:rPr>
        <w:t xml:space="preserve">направлен на формирование следующих компетенций: </w:t>
      </w:r>
      <w:r w:rsidR="002B6C87" w:rsidRPr="00AF5EDE">
        <w:rPr>
          <w:rFonts w:eastAsia="Calibri"/>
          <w:sz w:val="24"/>
          <w:szCs w:val="24"/>
          <w:lang w:eastAsia="en-US"/>
        </w:rPr>
        <w:t xml:space="preserve"> </w:t>
      </w:r>
    </w:p>
    <w:p w:rsidR="00793F01" w:rsidRPr="00AF5EDE"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F5EDE" w:rsidTr="00330957">
        <w:tc>
          <w:tcPr>
            <w:tcW w:w="3049"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Результаты освоения ОПОП (содержание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1595"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Код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компетенции</w:t>
            </w:r>
          </w:p>
        </w:tc>
        <w:tc>
          <w:tcPr>
            <w:tcW w:w="4927" w:type="dxa"/>
            <w:vAlign w:val="center"/>
          </w:tcPr>
          <w:p w:rsidR="00A76E53"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Перечень планируемых результатов </w:t>
            </w:r>
          </w:p>
          <w:p w:rsidR="00793F01" w:rsidRPr="00AF5EDE" w:rsidRDefault="00793F01"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обучения по дисциплине</w:t>
            </w:r>
          </w:p>
        </w:tc>
      </w:tr>
      <w:tr w:rsidR="00117080" w:rsidRPr="00AF5EDE" w:rsidTr="00330957">
        <w:tc>
          <w:tcPr>
            <w:tcW w:w="3049" w:type="dxa"/>
            <w:vAlign w:val="center"/>
          </w:tcPr>
          <w:p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AF5EDE" w:rsidRDefault="00117080" w:rsidP="001E70CE">
            <w:pPr>
              <w:widowControl/>
              <w:tabs>
                <w:tab w:val="left" w:pos="708"/>
              </w:tabs>
              <w:autoSpaceDE/>
              <w:adjustRightInd/>
              <w:jc w:val="center"/>
              <w:rPr>
                <w:sz w:val="24"/>
                <w:szCs w:val="24"/>
              </w:rPr>
            </w:pPr>
            <w:r w:rsidRPr="00AF5EDE">
              <w:rPr>
                <w:sz w:val="24"/>
                <w:szCs w:val="24"/>
              </w:rPr>
              <w:t>ПК-1</w:t>
            </w:r>
          </w:p>
        </w:tc>
        <w:tc>
          <w:tcPr>
            <w:tcW w:w="4927" w:type="dxa"/>
            <w:vAlign w:val="center"/>
          </w:tcPr>
          <w:p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rsidR="00111B6C"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изучаемого языка</w:t>
            </w:r>
            <w:r w:rsidR="00111B6C" w:rsidRPr="00AF5EDE">
              <w:rPr>
                <w:rFonts w:eastAsia="Calibri"/>
                <w:sz w:val="24"/>
                <w:szCs w:val="24"/>
                <w:lang w:eastAsia="en-US"/>
              </w:rPr>
              <w:t>;</w:t>
            </w:r>
          </w:p>
          <w:p w:rsidR="005E4779" w:rsidRPr="00AF5EDE"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теорию и историю основного изучаемой литературы;</w:t>
            </w:r>
          </w:p>
          <w:p w:rsidR="00111B6C" w:rsidRPr="00AF5EDE" w:rsidRDefault="00111B6C" w:rsidP="001E70CE">
            <w:pPr>
              <w:widowControl/>
              <w:tabs>
                <w:tab w:val="left" w:pos="176"/>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Уметь</w:t>
            </w:r>
          </w:p>
          <w:p w:rsidR="00111B6C"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005E4779" w:rsidRPr="00AF5EDE">
              <w:rPr>
                <w:rFonts w:eastAsia="Calibri"/>
                <w:sz w:val="24"/>
                <w:szCs w:val="24"/>
                <w:lang w:eastAsia="en-US"/>
              </w:rPr>
              <w:t xml:space="preserve"> филологический анализ </w:t>
            </w:r>
            <w:r w:rsidR="00A67522" w:rsidRPr="00AF5EDE">
              <w:rPr>
                <w:rFonts w:eastAsia="Calibri"/>
                <w:sz w:val="24"/>
                <w:szCs w:val="24"/>
                <w:lang w:eastAsia="en-US"/>
              </w:rPr>
              <w:t>в собственной научно-исследовательской деятельности</w:t>
            </w:r>
            <w:r w:rsidRPr="00AF5EDE">
              <w:rPr>
                <w:sz w:val="24"/>
                <w:szCs w:val="24"/>
              </w:rPr>
              <w:t>;</w:t>
            </w:r>
          </w:p>
          <w:p w:rsidR="00111B6C"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осуществлять</w:t>
            </w:r>
            <w:r w:rsidRPr="00AF5EDE">
              <w:rPr>
                <w:rFonts w:eastAsia="Calibri"/>
                <w:sz w:val="24"/>
                <w:szCs w:val="24"/>
                <w:lang w:eastAsia="en-US"/>
              </w:rPr>
              <w:t xml:space="preserve"> интерпретацию текста в собственной научно-исследовательской деятельности</w:t>
            </w:r>
            <w:r w:rsidR="00111B6C" w:rsidRPr="00AF5EDE">
              <w:rPr>
                <w:rFonts w:eastAsia="Calibri"/>
                <w:sz w:val="24"/>
                <w:szCs w:val="24"/>
                <w:lang w:eastAsia="en-US"/>
              </w:rPr>
              <w:t>;</w:t>
            </w:r>
          </w:p>
          <w:p w:rsidR="00111B6C" w:rsidRPr="00AF5EDE" w:rsidRDefault="00111B6C" w:rsidP="001E70CE">
            <w:pPr>
              <w:widowControl/>
              <w:tabs>
                <w:tab w:val="left" w:pos="176"/>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rsidR="00A67522" w:rsidRPr="00AF5EDE"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 xml:space="preserve">навыками </w:t>
            </w:r>
            <w:r w:rsidR="00A67522" w:rsidRPr="00AF5EDE">
              <w:rPr>
                <w:sz w:val="24"/>
                <w:szCs w:val="24"/>
              </w:rPr>
              <w:t>филологического анализа;</w:t>
            </w:r>
          </w:p>
          <w:p w:rsidR="00A67522" w:rsidRPr="00AF5EDE"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AF5EDE">
              <w:rPr>
                <w:sz w:val="24"/>
                <w:szCs w:val="24"/>
              </w:rPr>
              <w:t>навыками интерпретации текста</w:t>
            </w:r>
          </w:p>
          <w:p w:rsidR="00117080" w:rsidRPr="00AF5EDE"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17080" w:rsidRPr="00AF5EDE" w:rsidTr="00330957">
        <w:tc>
          <w:tcPr>
            <w:tcW w:w="3049" w:type="dxa"/>
            <w:vAlign w:val="center"/>
          </w:tcPr>
          <w:p w:rsidR="00117080" w:rsidRPr="00AF5EDE" w:rsidRDefault="00117080" w:rsidP="001E70CE">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способностью проводить под научным руководством локальные исследования на основе суще</w:t>
            </w:r>
            <w:r w:rsidRPr="00AF5EDE">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117080" w:rsidRPr="00AF5EDE" w:rsidRDefault="00117080" w:rsidP="001E70CE">
            <w:pPr>
              <w:widowControl/>
              <w:tabs>
                <w:tab w:val="left" w:pos="708"/>
              </w:tabs>
              <w:autoSpaceDE/>
              <w:adjustRightInd/>
              <w:jc w:val="center"/>
              <w:rPr>
                <w:sz w:val="24"/>
                <w:szCs w:val="24"/>
              </w:rPr>
            </w:pPr>
            <w:r w:rsidRPr="00AF5EDE">
              <w:rPr>
                <w:sz w:val="24"/>
                <w:szCs w:val="24"/>
              </w:rPr>
              <w:lastRenderedPageBreak/>
              <w:t>ПК-2</w:t>
            </w:r>
          </w:p>
        </w:tc>
        <w:tc>
          <w:tcPr>
            <w:tcW w:w="4927" w:type="dxa"/>
            <w:vAlign w:val="center"/>
          </w:tcPr>
          <w:p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t>Знать</w:t>
            </w:r>
          </w:p>
          <w:p w:rsidR="00111B6C"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методики в области филологического знания</w:t>
            </w:r>
            <w:r w:rsidR="00111B6C" w:rsidRPr="00AF5EDE">
              <w:rPr>
                <w:rFonts w:eastAsia="Calibri"/>
                <w:sz w:val="24"/>
                <w:szCs w:val="24"/>
                <w:lang w:eastAsia="en-US"/>
              </w:rPr>
              <w:t>;</w:t>
            </w:r>
          </w:p>
          <w:p w:rsidR="0064417F" w:rsidRPr="00AF5EDE" w:rsidRDefault="0064417F" w:rsidP="001E70CE">
            <w:pPr>
              <w:widowControl/>
              <w:numPr>
                <w:ilvl w:val="0"/>
                <w:numId w:val="3"/>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исследования в области филологии</w:t>
            </w:r>
          </w:p>
          <w:p w:rsidR="00111B6C" w:rsidRPr="00AF5EDE" w:rsidRDefault="00111B6C" w:rsidP="001E70CE">
            <w:pPr>
              <w:widowControl/>
              <w:tabs>
                <w:tab w:val="left" w:pos="176"/>
                <w:tab w:val="left" w:pos="215"/>
                <w:tab w:val="left" w:pos="377"/>
              </w:tabs>
              <w:autoSpaceDE/>
              <w:adjustRightInd/>
              <w:ind w:firstLine="176"/>
              <w:jc w:val="both"/>
              <w:rPr>
                <w:rFonts w:eastAsia="Calibri"/>
                <w:i/>
                <w:sz w:val="24"/>
                <w:szCs w:val="24"/>
                <w:lang w:eastAsia="en-US"/>
              </w:rPr>
            </w:pPr>
            <w:r w:rsidRPr="00AF5EDE">
              <w:rPr>
                <w:rFonts w:eastAsia="Calibri"/>
                <w:i/>
                <w:sz w:val="24"/>
                <w:szCs w:val="24"/>
                <w:lang w:eastAsia="en-US"/>
              </w:rPr>
              <w:lastRenderedPageBreak/>
              <w:t>Уметь</w:t>
            </w:r>
          </w:p>
          <w:p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AF5EDE">
              <w:rPr>
                <w:sz w:val="24"/>
                <w:szCs w:val="24"/>
              </w:rPr>
              <w:t>;</w:t>
            </w:r>
          </w:p>
          <w:p w:rsidR="00111B6C" w:rsidRPr="00AF5EDE" w:rsidRDefault="0064417F" w:rsidP="001E70CE">
            <w:pPr>
              <w:widowControl/>
              <w:numPr>
                <w:ilvl w:val="0"/>
                <w:numId w:val="4"/>
              </w:numPr>
              <w:tabs>
                <w:tab w:val="left" w:pos="176"/>
                <w:tab w:val="left" w:pos="215"/>
                <w:tab w:val="left" w:pos="377"/>
              </w:tabs>
              <w:autoSpaceDE/>
              <w:adjustRightInd/>
              <w:ind w:left="0" w:firstLine="176"/>
              <w:jc w:val="both"/>
              <w:rPr>
                <w:rFonts w:eastAsia="Calibri"/>
                <w:i/>
                <w:sz w:val="24"/>
                <w:szCs w:val="24"/>
                <w:lang w:eastAsia="en-US"/>
              </w:rPr>
            </w:pPr>
            <w:r w:rsidRPr="00AF5EDE">
              <w:rPr>
                <w:rFonts w:eastAsia="Calibri"/>
                <w:sz w:val="24"/>
                <w:szCs w:val="24"/>
                <w:lang w:eastAsia="en-US"/>
              </w:rPr>
              <w:t xml:space="preserve">формулировать и  аргументировать умозаключения и выводы в области </w:t>
            </w:r>
            <w:r w:rsidR="005E4779" w:rsidRPr="00AF5EDE">
              <w:rPr>
                <w:rFonts w:eastAsia="Calibri"/>
                <w:sz w:val="24"/>
                <w:szCs w:val="24"/>
                <w:lang w:eastAsia="en-US"/>
              </w:rPr>
              <w:t>филологических исследований</w:t>
            </w:r>
            <w:r w:rsidR="00111B6C" w:rsidRPr="00AF5EDE">
              <w:rPr>
                <w:rFonts w:eastAsia="Calibri"/>
                <w:sz w:val="24"/>
                <w:szCs w:val="24"/>
                <w:lang w:eastAsia="en-US"/>
              </w:rPr>
              <w:t>;</w:t>
            </w:r>
          </w:p>
          <w:p w:rsidR="00111B6C" w:rsidRPr="00AF5EDE" w:rsidRDefault="00111B6C" w:rsidP="001E70CE">
            <w:pPr>
              <w:widowControl/>
              <w:tabs>
                <w:tab w:val="left" w:pos="176"/>
                <w:tab w:val="left" w:pos="215"/>
                <w:tab w:val="left" w:pos="377"/>
              </w:tabs>
              <w:autoSpaceDE/>
              <w:adjustRightInd/>
              <w:ind w:firstLine="176"/>
              <w:jc w:val="both"/>
              <w:rPr>
                <w:rFonts w:eastAsia="Calibri"/>
                <w:sz w:val="24"/>
                <w:szCs w:val="24"/>
                <w:lang w:eastAsia="en-US"/>
              </w:rPr>
            </w:pPr>
            <w:r w:rsidRPr="00AF5EDE">
              <w:rPr>
                <w:rFonts w:eastAsia="Calibri"/>
                <w:i/>
                <w:sz w:val="24"/>
                <w:szCs w:val="24"/>
                <w:lang w:eastAsia="en-US"/>
              </w:rPr>
              <w:t>Владеть</w:t>
            </w:r>
          </w:p>
          <w:p w:rsidR="005E4779" w:rsidRPr="00AF5EDE" w:rsidRDefault="00111B6C"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sz w:val="24"/>
                <w:szCs w:val="24"/>
              </w:rPr>
              <w:t>навыками</w:t>
            </w:r>
            <w:r w:rsidR="005E4779" w:rsidRPr="00AF5EDE">
              <w:rPr>
                <w:sz w:val="24"/>
                <w:szCs w:val="24"/>
              </w:rPr>
              <w:t xml:space="preserve"> научного исследования в области филологии</w:t>
            </w:r>
            <w:r w:rsidRPr="00AF5EDE">
              <w:rPr>
                <w:rFonts w:eastAsia="Calibri"/>
                <w:sz w:val="24"/>
                <w:szCs w:val="24"/>
                <w:lang w:eastAsia="en-US"/>
              </w:rPr>
              <w:t>;</w:t>
            </w:r>
          </w:p>
          <w:p w:rsidR="00117080" w:rsidRPr="00AF5EDE" w:rsidRDefault="005E4779" w:rsidP="001E70CE">
            <w:pPr>
              <w:widowControl/>
              <w:numPr>
                <w:ilvl w:val="0"/>
                <w:numId w:val="4"/>
              </w:numPr>
              <w:tabs>
                <w:tab w:val="left" w:pos="176"/>
                <w:tab w:val="left" w:pos="215"/>
                <w:tab w:val="left" w:pos="377"/>
              </w:tabs>
              <w:autoSpaceDE/>
              <w:adjustRightInd/>
              <w:ind w:left="0" w:firstLine="176"/>
              <w:jc w:val="both"/>
              <w:rPr>
                <w:rFonts w:eastAsia="Calibri"/>
                <w:sz w:val="24"/>
                <w:szCs w:val="24"/>
                <w:lang w:eastAsia="en-US"/>
              </w:rPr>
            </w:pPr>
            <w:r w:rsidRPr="00AF5EDE">
              <w:rPr>
                <w:rFonts w:eastAsia="Calibri"/>
                <w:sz w:val="24"/>
                <w:szCs w:val="24"/>
                <w:lang w:eastAsia="en-US"/>
              </w:rPr>
              <w:t>методиками научного исследования в области филологии</w:t>
            </w:r>
          </w:p>
        </w:tc>
      </w:tr>
      <w:tr w:rsidR="00575F34" w:rsidRPr="00AF5EDE" w:rsidTr="00330957">
        <w:tc>
          <w:tcPr>
            <w:tcW w:w="3049" w:type="dxa"/>
            <w:vAlign w:val="center"/>
          </w:tcPr>
          <w:p w:rsidR="00575F34" w:rsidRPr="00D04B33" w:rsidRDefault="00575F34" w:rsidP="006313FC">
            <w:pPr>
              <w:widowControl/>
              <w:tabs>
                <w:tab w:val="left" w:pos="708"/>
              </w:tabs>
              <w:autoSpaceDE/>
              <w:adjustRightInd/>
              <w:rPr>
                <w:rFonts w:eastAsia="Calibri"/>
                <w:sz w:val="24"/>
                <w:szCs w:val="24"/>
                <w:lang w:eastAsia="en-US"/>
              </w:rPr>
            </w:pPr>
            <w:r w:rsidRPr="0056033F">
              <w:rPr>
                <w:sz w:val="24"/>
                <w:szCs w:val="24"/>
              </w:rPr>
              <w:lastRenderedPageBreak/>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c>
          <w:tcPr>
            <w:tcW w:w="1595" w:type="dxa"/>
            <w:vAlign w:val="center"/>
          </w:tcPr>
          <w:p w:rsidR="00575F34" w:rsidRPr="00D04B33" w:rsidRDefault="00575F34" w:rsidP="006313FC">
            <w:pPr>
              <w:widowControl/>
              <w:tabs>
                <w:tab w:val="left" w:pos="708"/>
              </w:tabs>
              <w:autoSpaceDE/>
              <w:adjustRightInd/>
              <w:rPr>
                <w:rFonts w:eastAsia="Calibri"/>
                <w:sz w:val="24"/>
                <w:szCs w:val="24"/>
                <w:lang w:eastAsia="en-US"/>
              </w:rPr>
            </w:pPr>
            <w:r w:rsidRPr="00D04B33">
              <w:rPr>
                <w:rFonts w:eastAsia="Calibri"/>
                <w:sz w:val="24"/>
                <w:szCs w:val="24"/>
                <w:lang w:eastAsia="en-US"/>
              </w:rPr>
              <w:t>ПК-</w:t>
            </w:r>
            <w:r>
              <w:rPr>
                <w:rFonts w:eastAsia="Calibri"/>
                <w:sz w:val="24"/>
                <w:szCs w:val="24"/>
                <w:lang w:eastAsia="en-US"/>
              </w:rPr>
              <w:t>3</w:t>
            </w:r>
          </w:p>
        </w:tc>
        <w:tc>
          <w:tcPr>
            <w:tcW w:w="4927" w:type="dxa"/>
            <w:vAlign w:val="center"/>
          </w:tcPr>
          <w:p w:rsidR="00575F34" w:rsidRPr="004960CB" w:rsidRDefault="00575F34" w:rsidP="006313FC">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575F34" w:rsidRPr="00BF678D" w:rsidRDefault="00575F34" w:rsidP="006313FC">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575F34" w:rsidRPr="00BF678D" w:rsidRDefault="00575F34" w:rsidP="006313FC">
            <w:pPr>
              <w:widowControl/>
              <w:numPr>
                <w:ilvl w:val="0"/>
                <w:numId w:val="3"/>
              </w:numPr>
              <w:tabs>
                <w:tab w:val="left" w:pos="318"/>
              </w:tabs>
              <w:autoSpaceDE/>
              <w:adjustRightInd/>
              <w:ind w:left="34" w:firstLine="0"/>
              <w:jc w:val="both"/>
              <w:rPr>
                <w:rFonts w:eastAsia="Calibri"/>
                <w:sz w:val="24"/>
                <w:szCs w:val="24"/>
                <w:lang w:eastAsia="en-US"/>
              </w:rPr>
            </w:pPr>
            <w:r w:rsidRPr="0056033F">
              <w:rPr>
                <w:rFonts w:eastAsia="Calibri"/>
                <w:sz w:val="24"/>
                <w:szCs w:val="24"/>
                <w:lang w:eastAsia="en-US"/>
              </w:rPr>
              <w:t>основны</w:t>
            </w:r>
            <w:r>
              <w:rPr>
                <w:rFonts w:eastAsia="Calibri"/>
                <w:sz w:val="24"/>
                <w:szCs w:val="24"/>
                <w:lang w:eastAsia="en-US"/>
              </w:rPr>
              <w:t>е</w:t>
            </w:r>
            <w:r w:rsidRPr="0056033F">
              <w:rPr>
                <w:rFonts w:eastAsia="Calibri"/>
                <w:sz w:val="24"/>
                <w:szCs w:val="24"/>
                <w:lang w:eastAsia="en-US"/>
              </w:rPr>
              <w:t xml:space="preserve"> библиографически</w:t>
            </w:r>
            <w:r>
              <w:rPr>
                <w:rFonts w:eastAsia="Calibri"/>
                <w:sz w:val="24"/>
                <w:szCs w:val="24"/>
                <w:lang w:eastAsia="en-US"/>
              </w:rPr>
              <w:t xml:space="preserve">е </w:t>
            </w:r>
            <w:r w:rsidRPr="0056033F">
              <w:rPr>
                <w:rFonts w:eastAsia="Calibri"/>
                <w:sz w:val="24"/>
                <w:szCs w:val="24"/>
                <w:lang w:eastAsia="en-US"/>
              </w:rPr>
              <w:t>источник</w:t>
            </w:r>
            <w:r>
              <w:rPr>
                <w:rFonts w:eastAsia="Calibri"/>
                <w:sz w:val="24"/>
                <w:szCs w:val="24"/>
                <w:lang w:eastAsia="en-US"/>
              </w:rPr>
              <w:t>и</w:t>
            </w:r>
            <w:r w:rsidRPr="0056033F">
              <w:rPr>
                <w:rFonts w:eastAsia="Calibri"/>
                <w:sz w:val="24"/>
                <w:szCs w:val="24"/>
                <w:lang w:eastAsia="en-US"/>
              </w:rPr>
              <w:t xml:space="preserve"> и поисковы</w:t>
            </w:r>
            <w:r>
              <w:rPr>
                <w:rFonts w:eastAsia="Calibri"/>
                <w:sz w:val="24"/>
                <w:szCs w:val="24"/>
                <w:lang w:eastAsia="en-US"/>
              </w:rPr>
              <w:t>е</w:t>
            </w:r>
            <w:r w:rsidRPr="0056033F">
              <w:rPr>
                <w:rFonts w:eastAsia="Calibri"/>
                <w:sz w:val="24"/>
                <w:szCs w:val="24"/>
                <w:lang w:eastAsia="en-US"/>
              </w:rPr>
              <w:t xml:space="preserve"> систем</w:t>
            </w:r>
            <w:r>
              <w:rPr>
                <w:rFonts w:eastAsia="Calibri"/>
                <w:sz w:val="24"/>
                <w:szCs w:val="24"/>
                <w:lang w:eastAsia="en-US"/>
              </w:rPr>
              <w:t>ы</w:t>
            </w:r>
            <w:r w:rsidRPr="00BF678D">
              <w:rPr>
                <w:rFonts w:eastAsia="Calibri"/>
                <w:sz w:val="24"/>
                <w:szCs w:val="24"/>
                <w:lang w:eastAsia="en-US"/>
              </w:rPr>
              <w:t>;</w:t>
            </w:r>
          </w:p>
          <w:p w:rsidR="00575F34" w:rsidRPr="00BF678D" w:rsidRDefault="00575F34" w:rsidP="006313FC">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575F34" w:rsidRPr="00BF678D" w:rsidRDefault="00575F34" w:rsidP="006313FC">
            <w:pPr>
              <w:widowControl/>
              <w:numPr>
                <w:ilvl w:val="0"/>
                <w:numId w:val="4"/>
              </w:numPr>
              <w:tabs>
                <w:tab w:val="left" w:pos="318"/>
              </w:tabs>
              <w:autoSpaceDE/>
              <w:adjustRightInd/>
              <w:ind w:left="34" w:firstLine="0"/>
              <w:jc w:val="both"/>
              <w:rPr>
                <w:rFonts w:eastAsia="Calibri"/>
                <w:sz w:val="24"/>
                <w:szCs w:val="24"/>
                <w:lang w:eastAsia="en-US"/>
              </w:rPr>
            </w:pPr>
            <w:r>
              <w:rPr>
                <w:rFonts w:eastAsia="Calibri"/>
                <w:sz w:val="24"/>
                <w:szCs w:val="24"/>
                <w:lang w:eastAsia="en-US"/>
              </w:rPr>
              <w:t xml:space="preserve">владеть </w:t>
            </w:r>
            <w:r w:rsidRPr="000827DC">
              <w:rPr>
                <w:rFonts w:eastAsia="Calibri"/>
                <w:sz w:val="24"/>
                <w:szCs w:val="24"/>
                <w:lang w:eastAsia="en-US"/>
              </w:rPr>
              <w:t>приемами библиографического описания</w:t>
            </w:r>
            <w:r w:rsidRPr="00BF678D">
              <w:rPr>
                <w:rFonts w:eastAsia="Calibri"/>
                <w:sz w:val="24"/>
                <w:szCs w:val="24"/>
                <w:lang w:eastAsia="en-US"/>
              </w:rPr>
              <w:t xml:space="preserve">; </w:t>
            </w:r>
          </w:p>
          <w:p w:rsidR="00575F34" w:rsidRPr="00BF678D" w:rsidRDefault="00575F34" w:rsidP="006313FC">
            <w:pPr>
              <w:widowControl/>
              <w:numPr>
                <w:ilvl w:val="0"/>
                <w:numId w:val="4"/>
              </w:numPr>
              <w:tabs>
                <w:tab w:val="left" w:pos="318"/>
              </w:tabs>
              <w:autoSpaceDE/>
              <w:adjustRightInd/>
              <w:ind w:left="34" w:firstLine="0"/>
              <w:jc w:val="both"/>
              <w:rPr>
                <w:rFonts w:eastAsia="Calibri"/>
                <w:i/>
                <w:sz w:val="24"/>
                <w:szCs w:val="24"/>
                <w:lang w:eastAsia="en-US"/>
              </w:rPr>
            </w:pPr>
            <w:r>
              <w:rPr>
                <w:sz w:val="24"/>
                <w:szCs w:val="24"/>
              </w:rPr>
              <w:t xml:space="preserve">осуществлять </w:t>
            </w:r>
            <w:r w:rsidRPr="000827DC">
              <w:rPr>
                <w:sz w:val="24"/>
                <w:szCs w:val="24"/>
              </w:rPr>
              <w:t>подготовк</w:t>
            </w:r>
            <w:r>
              <w:rPr>
                <w:sz w:val="24"/>
                <w:szCs w:val="24"/>
              </w:rPr>
              <w:t>у</w:t>
            </w:r>
            <w:r w:rsidRPr="000827DC">
              <w:rPr>
                <w:sz w:val="24"/>
                <w:szCs w:val="24"/>
              </w:rPr>
              <w:t xml:space="preserve"> научных обзоров, аннотаций, составления рефератов и библиографий по тематике проводимых исследований</w:t>
            </w:r>
            <w:r w:rsidRPr="00BF678D">
              <w:rPr>
                <w:sz w:val="24"/>
                <w:szCs w:val="24"/>
              </w:rPr>
              <w:t>;</w:t>
            </w:r>
          </w:p>
          <w:p w:rsidR="00575F34" w:rsidRPr="004960CB" w:rsidRDefault="00575F34" w:rsidP="006313FC">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575F34" w:rsidRPr="000827DC"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sidRPr="000827DC">
              <w:rPr>
                <w:sz w:val="24"/>
                <w:szCs w:val="24"/>
              </w:rPr>
              <w:t>владе</w:t>
            </w:r>
            <w:r>
              <w:rPr>
                <w:sz w:val="24"/>
                <w:szCs w:val="24"/>
              </w:rPr>
              <w:t>ть</w:t>
            </w:r>
            <w:r w:rsidRPr="000827DC">
              <w:rPr>
                <w:sz w:val="24"/>
                <w:szCs w:val="24"/>
              </w:rPr>
              <w:t xml:space="preserve">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
          <w:p w:rsidR="00575F34" w:rsidRPr="004960CB" w:rsidRDefault="00575F34" w:rsidP="006313FC">
            <w:pPr>
              <w:widowControl/>
              <w:numPr>
                <w:ilvl w:val="0"/>
                <w:numId w:val="4"/>
              </w:numPr>
              <w:tabs>
                <w:tab w:val="left" w:pos="318"/>
              </w:tabs>
              <w:autoSpaceDE/>
              <w:adjustRightInd/>
              <w:ind w:left="0" w:firstLine="360"/>
              <w:jc w:val="both"/>
              <w:rPr>
                <w:rFonts w:eastAsia="Calibri"/>
                <w:sz w:val="24"/>
                <w:szCs w:val="24"/>
                <w:lang w:eastAsia="en-US"/>
              </w:rPr>
            </w:pPr>
            <w:r>
              <w:rPr>
                <w:rFonts w:eastAsia="Calibri"/>
                <w:sz w:val="24"/>
                <w:szCs w:val="24"/>
                <w:lang w:eastAsia="en-US"/>
              </w:rPr>
              <w:t>владеть навыками работы в поисковых системах</w:t>
            </w:r>
          </w:p>
        </w:tc>
      </w:tr>
    </w:tbl>
    <w:p w:rsidR="00793F01" w:rsidRPr="00AF5EDE" w:rsidRDefault="00793F01" w:rsidP="008F55B9">
      <w:pPr>
        <w:widowControl/>
        <w:tabs>
          <w:tab w:val="left" w:pos="708"/>
        </w:tabs>
        <w:autoSpaceDE/>
        <w:adjustRightInd/>
        <w:jc w:val="both"/>
        <w:rPr>
          <w:rFonts w:eastAsia="Calibri"/>
          <w:sz w:val="24"/>
          <w:szCs w:val="24"/>
          <w:lang w:eastAsia="en-US"/>
        </w:rPr>
      </w:pPr>
    </w:p>
    <w:p w:rsidR="007F4B97" w:rsidRPr="00AF5EDE"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AF5EDE">
        <w:rPr>
          <w:rFonts w:ascii="Times New Roman" w:hAnsi="Times New Roman"/>
          <w:b/>
          <w:sz w:val="24"/>
          <w:szCs w:val="24"/>
        </w:rPr>
        <w:t>Указание места дисциплины в структуре образовательной программы</w:t>
      </w:r>
    </w:p>
    <w:p w:rsidR="00027D2C" w:rsidRPr="00AF5EDE" w:rsidRDefault="007F4B97" w:rsidP="008F55B9">
      <w:pPr>
        <w:widowControl/>
        <w:tabs>
          <w:tab w:val="left" w:pos="708"/>
        </w:tabs>
        <w:autoSpaceDE/>
        <w:adjustRightInd/>
        <w:ind w:firstLine="709"/>
        <w:jc w:val="both"/>
        <w:rPr>
          <w:rFonts w:eastAsia="Calibri"/>
          <w:sz w:val="24"/>
          <w:szCs w:val="24"/>
          <w:lang w:eastAsia="en-US"/>
        </w:rPr>
      </w:pPr>
      <w:r w:rsidRPr="00AF5EDE">
        <w:rPr>
          <w:sz w:val="24"/>
          <w:szCs w:val="24"/>
        </w:rPr>
        <w:t xml:space="preserve">Дисциплина </w:t>
      </w:r>
      <w:r w:rsidR="009604F5" w:rsidRPr="00AF5EDE">
        <w:rPr>
          <w:sz w:val="24"/>
          <w:szCs w:val="24"/>
        </w:rPr>
        <w:t xml:space="preserve"> </w:t>
      </w:r>
      <w:r w:rsidR="00E76A20" w:rsidRPr="00AF5EDE">
        <w:rPr>
          <w:sz w:val="24"/>
          <w:szCs w:val="24"/>
        </w:rPr>
        <w:t>Б1.В.03</w:t>
      </w:r>
      <w:r w:rsidR="009604F5" w:rsidRPr="00AF5EDE">
        <w:rPr>
          <w:sz w:val="24"/>
          <w:szCs w:val="24"/>
        </w:rPr>
        <w:t xml:space="preserve"> «</w:t>
      </w:r>
      <w:r w:rsidR="00E76A20" w:rsidRPr="00AF5EDE">
        <w:rPr>
          <w:sz w:val="24"/>
          <w:szCs w:val="24"/>
        </w:rPr>
        <w:t>Латинский язык</w:t>
      </w:r>
      <w:r w:rsidR="009604F5" w:rsidRPr="00AF5EDE">
        <w:rPr>
          <w:sz w:val="24"/>
          <w:szCs w:val="24"/>
        </w:rPr>
        <w:t>»</w:t>
      </w:r>
      <w:r w:rsidRPr="00AF5EDE">
        <w:rPr>
          <w:sz w:val="24"/>
          <w:szCs w:val="24"/>
        </w:rPr>
        <w:t xml:space="preserve"> </w:t>
      </w:r>
      <w:r w:rsidRPr="00AF5EDE">
        <w:rPr>
          <w:rFonts w:eastAsia="Calibri"/>
          <w:sz w:val="24"/>
          <w:szCs w:val="24"/>
          <w:lang w:eastAsia="en-US"/>
        </w:rPr>
        <w:t xml:space="preserve">является дисциплиной </w:t>
      </w:r>
      <w:r w:rsidR="00E76A20" w:rsidRPr="00AF5EDE">
        <w:rPr>
          <w:rFonts w:eastAsia="Calibri"/>
          <w:sz w:val="24"/>
          <w:szCs w:val="24"/>
          <w:lang w:eastAsia="en-US"/>
        </w:rPr>
        <w:t>вариативной</w:t>
      </w:r>
      <w:r w:rsidRPr="00AF5EDE">
        <w:rPr>
          <w:rFonts w:eastAsia="Calibri"/>
          <w:sz w:val="24"/>
          <w:szCs w:val="24"/>
          <w:lang w:eastAsia="en-US"/>
        </w:rPr>
        <w:t xml:space="preserve"> части </w:t>
      </w:r>
      <w:r w:rsidR="00575F34">
        <w:rPr>
          <w:rFonts w:eastAsia="Calibri"/>
          <w:sz w:val="24"/>
          <w:szCs w:val="24"/>
          <w:lang w:eastAsia="en-US"/>
        </w:rPr>
        <w:t>блока Б</w:t>
      </w:r>
      <w:r w:rsidR="00027D2C" w:rsidRPr="00AF5EDE">
        <w:rPr>
          <w:rFonts w:eastAsia="Calibri"/>
          <w:sz w:val="24"/>
          <w:szCs w:val="24"/>
          <w:lang w:eastAsia="en-US"/>
        </w:rPr>
        <w:t>1</w:t>
      </w:r>
      <w:r w:rsidR="00E76A20" w:rsidRPr="00AF5EDE">
        <w:rPr>
          <w:rFonts w:eastAsia="Calibri"/>
          <w:sz w:val="24"/>
          <w:szCs w:val="24"/>
          <w:lang w:eastAsia="en-US"/>
        </w:rPr>
        <w:t>.</w:t>
      </w:r>
    </w:p>
    <w:p w:rsidR="00027D2C" w:rsidRPr="00AF5EDE"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6"/>
        <w:gridCol w:w="1185"/>
      </w:tblGrid>
      <w:tr w:rsidR="00705FB5" w:rsidRPr="00AF5EDE" w:rsidTr="00330957">
        <w:tc>
          <w:tcPr>
            <w:tcW w:w="1196"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w:t>
            </w:r>
          </w:p>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2494"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w:t>
            </w:r>
          </w:p>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дисциплины</w:t>
            </w:r>
          </w:p>
        </w:tc>
        <w:tc>
          <w:tcPr>
            <w:tcW w:w="4696" w:type="dxa"/>
            <w:gridSpan w:val="2"/>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Содержательно-логические связи</w:t>
            </w:r>
          </w:p>
        </w:tc>
        <w:tc>
          <w:tcPr>
            <w:tcW w:w="1185" w:type="dxa"/>
            <w:vMerge w:val="restart"/>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Коды форми-руемых компе-тенций</w:t>
            </w:r>
          </w:p>
        </w:tc>
      </w:tr>
      <w:tr w:rsidR="00705FB5" w:rsidRPr="00AF5EDE" w:rsidTr="00330957">
        <w:tc>
          <w:tcPr>
            <w:tcW w:w="1196"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Наименование дисциплин, практик</w:t>
            </w:r>
          </w:p>
        </w:tc>
        <w:tc>
          <w:tcPr>
            <w:tcW w:w="1185"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r>
      <w:tr w:rsidR="00705FB5" w:rsidRPr="00AF5EDE" w:rsidTr="00330957">
        <w:tc>
          <w:tcPr>
            <w:tcW w:w="1196"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F5EDE" w:rsidRDefault="00705FB5"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F5EDE" w:rsidRDefault="00705FB5" w:rsidP="008F55B9">
            <w:pPr>
              <w:widowControl/>
              <w:tabs>
                <w:tab w:val="left" w:pos="708"/>
              </w:tabs>
              <w:autoSpaceDE/>
              <w:adjustRightInd/>
              <w:jc w:val="both"/>
              <w:rPr>
                <w:rFonts w:eastAsia="Calibri"/>
                <w:sz w:val="24"/>
                <w:szCs w:val="24"/>
                <w:lang w:eastAsia="en-US"/>
              </w:rPr>
            </w:pPr>
          </w:p>
        </w:tc>
      </w:tr>
      <w:tr w:rsidR="00DA3FFC" w:rsidRPr="00AF5EDE" w:rsidTr="00330957">
        <w:tc>
          <w:tcPr>
            <w:tcW w:w="1196" w:type="dxa"/>
            <w:vAlign w:val="center"/>
          </w:tcPr>
          <w:p w:rsidR="00DA3FFC" w:rsidRPr="00AF5EDE" w:rsidRDefault="00E76A20" w:rsidP="008F55B9">
            <w:pPr>
              <w:widowControl/>
              <w:tabs>
                <w:tab w:val="left" w:pos="708"/>
              </w:tabs>
              <w:autoSpaceDE/>
              <w:adjustRightInd/>
              <w:jc w:val="both"/>
              <w:rPr>
                <w:rFonts w:eastAsia="Calibri"/>
                <w:sz w:val="24"/>
                <w:szCs w:val="24"/>
                <w:lang w:eastAsia="en-US"/>
              </w:rPr>
            </w:pPr>
            <w:r w:rsidRPr="00AF5EDE">
              <w:rPr>
                <w:sz w:val="24"/>
                <w:szCs w:val="24"/>
              </w:rPr>
              <w:t>Б1.В.03</w:t>
            </w:r>
          </w:p>
        </w:tc>
        <w:tc>
          <w:tcPr>
            <w:tcW w:w="2494" w:type="dxa"/>
            <w:vAlign w:val="center"/>
          </w:tcPr>
          <w:p w:rsidR="00DA3FFC" w:rsidRPr="00AF5EDE" w:rsidRDefault="00E76A20" w:rsidP="001B5A1E">
            <w:pPr>
              <w:widowControl/>
              <w:tabs>
                <w:tab w:val="left" w:pos="708"/>
              </w:tabs>
              <w:autoSpaceDE/>
              <w:adjustRightInd/>
              <w:jc w:val="both"/>
              <w:rPr>
                <w:rFonts w:eastAsia="Calibri"/>
                <w:sz w:val="24"/>
                <w:szCs w:val="24"/>
                <w:lang w:eastAsia="en-US"/>
              </w:rPr>
            </w:pPr>
            <w:r w:rsidRPr="00AF5EDE">
              <w:rPr>
                <w:sz w:val="24"/>
                <w:szCs w:val="24"/>
              </w:rPr>
              <w:t>Латинский язык</w:t>
            </w:r>
          </w:p>
        </w:tc>
        <w:tc>
          <w:tcPr>
            <w:tcW w:w="2232" w:type="dxa"/>
            <w:vAlign w:val="center"/>
          </w:tcPr>
          <w:p w:rsidR="00F40FEC" w:rsidRPr="00AF5EDE" w:rsidRDefault="001E70CE"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 xml:space="preserve">Успешное освоение дисциплины: </w:t>
            </w:r>
            <w:r w:rsidR="00E76A20" w:rsidRPr="00AF5EDE">
              <w:rPr>
                <w:rFonts w:eastAsia="Calibri"/>
                <w:sz w:val="24"/>
                <w:szCs w:val="24"/>
                <w:lang w:eastAsia="en-US"/>
              </w:rPr>
              <w:t>Общее языкознание</w:t>
            </w:r>
          </w:p>
        </w:tc>
        <w:tc>
          <w:tcPr>
            <w:tcW w:w="2464" w:type="dxa"/>
            <w:vAlign w:val="center"/>
          </w:tcPr>
          <w:p w:rsidR="002B6C87" w:rsidRPr="00AF5EDE" w:rsidRDefault="00E76A20"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Лингвострановедение</w:t>
            </w:r>
          </w:p>
        </w:tc>
        <w:tc>
          <w:tcPr>
            <w:tcW w:w="1185" w:type="dxa"/>
            <w:vAlign w:val="center"/>
          </w:tcPr>
          <w:p w:rsidR="00CE1A93" w:rsidRPr="00AF5EDE"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ПК-1</w:t>
            </w:r>
          </w:p>
          <w:p w:rsidR="00CE1A93" w:rsidRDefault="00CE1A93" w:rsidP="008F55B9">
            <w:pPr>
              <w:widowControl/>
              <w:tabs>
                <w:tab w:val="left" w:pos="708"/>
              </w:tabs>
              <w:autoSpaceDE/>
              <w:adjustRightInd/>
              <w:jc w:val="both"/>
              <w:rPr>
                <w:rFonts w:eastAsia="Calibri"/>
                <w:sz w:val="24"/>
                <w:szCs w:val="24"/>
                <w:lang w:eastAsia="en-US"/>
              </w:rPr>
            </w:pPr>
            <w:r w:rsidRPr="00AF5EDE">
              <w:rPr>
                <w:rFonts w:eastAsia="Calibri"/>
                <w:sz w:val="24"/>
                <w:szCs w:val="24"/>
                <w:lang w:eastAsia="en-US"/>
              </w:rPr>
              <w:t>ПК-2</w:t>
            </w:r>
          </w:p>
          <w:p w:rsidR="00CE1A93" w:rsidRPr="00F876B3" w:rsidRDefault="00575F34"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ПК-3</w:t>
            </w:r>
          </w:p>
        </w:tc>
      </w:tr>
    </w:tbl>
    <w:p w:rsidR="00D02EB8" w:rsidRPr="00AF5EDE" w:rsidRDefault="00D02EB8" w:rsidP="008F55B9">
      <w:pPr>
        <w:widowControl/>
        <w:autoSpaceDE/>
        <w:autoSpaceDN/>
        <w:adjustRightInd/>
        <w:contextualSpacing/>
        <w:jc w:val="both"/>
        <w:rPr>
          <w:rFonts w:eastAsia="Calibri"/>
          <w:b/>
          <w:spacing w:val="4"/>
          <w:sz w:val="24"/>
          <w:szCs w:val="24"/>
          <w:lang w:eastAsia="en-US"/>
        </w:rPr>
      </w:pPr>
    </w:p>
    <w:p w:rsidR="007F4B97" w:rsidRPr="00AF5EDE" w:rsidRDefault="007F4B97" w:rsidP="008F55B9">
      <w:pPr>
        <w:widowControl/>
        <w:autoSpaceDE/>
        <w:autoSpaceDN/>
        <w:adjustRightInd/>
        <w:ind w:firstLine="709"/>
        <w:contextualSpacing/>
        <w:jc w:val="both"/>
        <w:rPr>
          <w:rFonts w:eastAsia="Calibri"/>
          <w:b/>
          <w:spacing w:val="4"/>
          <w:sz w:val="24"/>
          <w:szCs w:val="24"/>
          <w:lang w:eastAsia="en-US"/>
        </w:rPr>
      </w:pPr>
      <w:r w:rsidRPr="00AF5EDE">
        <w:rPr>
          <w:rFonts w:eastAsia="Calibri"/>
          <w:b/>
          <w:spacing w:val="4"/>
          <w:sz w:val="24"/>
          <w:szCs w:val="24"/>
          <w:lang w:eastAsia="en-US"/>
        </w:rPr>
        <w:lastRenderedPageBreak/>
        <w:t xml:space="preserve">4. </w:t>
      </w:r>
      <w:r w:rsidR="00BB6C9A" w:rsidRPr="00AF5E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F5EDE" w:rsidRDefault="007F4B97" w:rsidP="008F55B9">
      <w:pPr>
        <w:ind w:firstLine="709"/>
        <w:jc w:val="both"/>
        <w:rPr>
          <w:sz w:val="24"/>
          <w:szCs w:val="24"/>
        </w:rPr>
      </w:pPr>
    </w:p>
    <w:p w:rsidR="00BB6C9A" w:rsidRPr="00AF5EDE" w:rsidRDefault="00BB6C9A"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 xml:space="preserve">Объем учебной дисциплины – </w:t>
      </w:r>
      <w:r w:rsidR="00BC2A3B" w:rsidRPr="00AF5EDE">
        <w:rPr>
          <w:rFonts w:eastAsia="Calibri"/>
          <w:sz w:val="24"/>
          <w:szCs w:val="24"/>
          <w:lang w:eastAsia="en-US"/>
        </w:rPr>
        <w:t>2</w:t>
      </w:r>
      <w:r w:rsidRPr="00AF5EDE">
        <w:rPr>
          <w:rFonts w:eastAsia="Calibri"/>
          <w:sz w:val="24"/>
          <w:szCs w:val="24"/>
          <w:lang w:eastAsia="en-US"/>
        </w:rPr>
        <w:t xml:space="preserve"> зачетных единиц – </w:t>
      </w:r>
      <w:r w:rsidR="00BC2A3B" w:rsidRPr="00AF5EDE">
        <w:rPr>
          <w:rFonts w:eastAsia="Calibri"/>
          <w:sz w:val="24"/>
          <w:szCs w:val="24"/>
          <w:lang w:eastAsia="en-US"/>
        </w:rPr>
        <w:t>7</w:t>
      </w:r>
      <w:r w:rsidRPr="00AF5EDE">
        <w:rPr>
          <w:rFonts w:eastAsia="Calibri"/>
          <w:sz w:val="24"/>
          <w:szCs w:val="24"/>
          <w:lang w:eastAsia="en-US"/>
        </w:rPr>
        <w:t>2 академических часов</w:t>
      </w:r>
    </w:p>
    <w:p w:rsidR="00A32A5F" w:rsidRPr="00AF5EDE" w:rsidRDefault="00FB05DD" w:rsidP="008F55B9">
      <w:pPr>
        <w:widowControl/>
        <w:autoSpaceDE/>
        <w:autoSpaceDN/>
        <w:adjustRightInd/>
        <w:ind w:firstLine="709"/>
        <w:jc w:val="both"/>
        <w:rPr>
          <w:rFonts w:eastAsia="Calibri"/>
          <w:sz w:val="24"/>
          <w:szCs w:val="24"/>
          <w:lang w:eastAsia="en-US"/>
        </w:rPr>
      </w:pPr>
      <w:r w:rsidRPr="00AF5EDE">
        <w:rPr>
          <w:rFonts w:eastAsia="Calibri"/>
          <w:sz w:val="24"/>
          <w:szCs w:val="24"/>
          <w:lang w:eastAsia="en-US"/>
        </w:rPr>
        <w:t>Из них</w:t>
      </w:r>
      <w:r w:rsidRPr="00AF5E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Очная форма обучения</w:t>
            </w:r>
          </w:p>
        </w:tc>
        <w:tc>
          <w:tcPr>
            <w:tcW w:w="2517" w:type="dxa"/>
            <w:vAlign w:val="center"/>
          </w:tcPr>
          <w:p w:rsidR="00A76E53"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 xml:space="preserve">Заочная форма </w:t>
            </w:r>
          </w:p>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обучения</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Контактная работа</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Лекций</w:t>
            </w:r>
          </w:p>
        </w:tc>
        <w:tc>
          <w:tcPr>
            <w:tcW w:w="2693" w:type="dxa"/>
            <w:vAlign w:val="center"/>
          </w:tcPr>
          <w:p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2</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Лабораторных работ</w:t>
            </w:r>
          </w:p>
        </w:tc>
        <w:tc>
          <w:tcPr>
            <w:tcW w:w="2693" w:type="dxa"/>
            <w:vAlign w:val="center"/>
          </w:tcPr>
          <w:p w:rsidR="00A32A5F" w:rsidRPr="00AF5EDE" w:rsidRDefault="00240A81"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rsidR="00A32A5F" w:rsidRPr="00AF5EDE" w:rsidRDefault="0047633A"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i/>
                <w:sz w:val="24"/>
                <w:szCs w:val="24"/>
                <w:lang w:eastAsia="en-US"/>
              </w:rPr>
            </w:pPr>
            <w:r w:rsidRPr="00AF5EDE">
              <w:rPr>
                <w:rFonts w:eastAsia="Calibri"/>
                <w:i/>
                <w:sz w:val="24"/>
                <w:szCs w:val="24"/>
                <w:lang w:eastAsia="en-US"/>
              </w:rPr>
              <w:t>Практических занятий</w:t>
            </w:r>
          </w:p>
        </w:tc>
        <w:tc>
          <w:tcPr>
            <w:tcW w:w="2693" w:type="dxa"/>
            <w:vAlign w:val="center"/>
          </w:tcPr>
          <w:p w:rsidR="00A32A5F" w:rsidRPr="00AF5EDE" w:rsidRDefault="001E70CE" w:rsidP="0043133C">
            <w:pPr>
              <w:widowControl/>
              <w:autoSpaceDE/>
              <w:autoSpaceDN/>
              <w:adjustRightInd/>
              <w:jc w:val="center"/>
              <w:rPr>
                <w:rFonts w:eastAsia="Calibri"/>
                <w:sz w:val="24"/>
                <w:szCs w:val="24"/>
                <w:lang w:eastAsia="en-US"/>
              </w:rPr>
            </w:pPr>
            <w:r w:rsidRPr="00AF5EDE">
              <w:rPr>
                <w:rFonts w:eastAsia="Calibri"/>
                <w:sz w:val="24"/>
                <w:szCs w:val="24"/>
                <w:lang w:eastAsia="en-US"/>
              </w:rPr>
              <w:t>18</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rsidTr="00330957">
        <w:tc>
          <w:tcPr>
            <w:tcW w:w="4365" w:type="dxa"/>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Самостоятельная работа обучающихся</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36</w:t>
            </w:r>
          </w:p>
        </w:tc>
        <w:tc>
          <w:tcPr>
            <w:tcW w:w="2517" w:type="dxa"/>
            <w:vAlign w:val="center"/>
          </w:tcPr>
          <w:p w:rsidR="00A32A5F" w:rsidRPr="00AF5EDE" w:rsidRDefault="00756E80" w:rsidP="0043133C">
            <w:pPr>
              <w:widowControl/>
              <w:autoSpaceDE/>
              <w:autoSpaceDN/>
              <w:adjustRightInd/>
              <w:jc w:val="center"/>
              <w:rPr>
                <w:rFonts w:eastAsia="Calibri"/>
                <w:sz w:val="24"/>
                <w:szCs w:val="24"/>
                <w:lang w:eastAsia="en-US"/>
              </w:rPr>
            </w:pPr>
            <w:r w:rsidRPr="00AF5EDE">
              <w:rPr>
                <w:rFonts w:eastAsia="Calibri"/>
                <w:sz w:val="24"/>
                <w:szCs w:val="24"/>
                <w:lang w:eastAsia="en-US"/>
              </w:rPr>
              <w:t>62</w:t>
            </w:r>
          </w:p>
        </w:tc>
      </w:tr>
      <w:tr w:rsidR="0047633A" w:rsidRPr="00AF5EDE" w:rsidTr="00330957">
        <w:tc>
          <w:tcPr>
            <w:tcW w:w="4365" w:type="dxa"/>
          </w:tcPr>
          <w:p w:rsidR="0047633A" w:rsidRPr="00AF5EDE" w:rsidRDefault="0047633A" w:rsidP="008F55B9">
            <w:pPr>
              <w:widowControl/>
              <w:autoSpaceDE/>
              <w:autoSpaceDN/>
              <w:adjustRightInd/>
              <w:jc w:val="both"/>
              <w:rPr>
                <w:rFonts w:eastAsia="Calibri"/>
                <w:sz w:val="24"/>
                <w:szCs w:val="24"/>
                <w:lang w:eastAsia="en-US"/>
              </w:rPr>
            </w:pPr>
            <w:r w:rsidRPr="00AF5EDE">
              <w:rPr>
                <w:rFonts w:eastAsia="Calibri"/>
                <w:sz w:val="24"/>
                <w:szCs w:val="24"/>
                <w:lang w:eastAsia="en-US"/>
              </w:rPr>
              <w:t>Контроль</w:t>
            </w:r>
          </w:p>
        </w:tc>
        <w:tc>
          <w:tcPr>
            <w:tcW w:w="2693" w:type="dxa"/>
            <w:vAlign w:val="center"/>
          </w:tcPr>
          <w:p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w:t>
            </w:r>
          </w:p>
        </w:tc>
        <w:tc>
          <w:tcPr>
            <w:tcW w:w="2517" w:type="dxa"/>
            <w:vAlign w:val="center"/>
          </w:tcPr>
          <w:p w:rsidR="0047633A"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4</w:t>
            </w:r>
          </w:p>
        </w:tc>
      </w:tr>
      <w:tr w:rsidR="00A32A5F" w:rsidRPr="00AF5EDE" w:rsidTr="00330957">
        <w:tc>
          <w:tcPr>
            <w:tcW w:w="4365" w:type="dxa"/>
            <w:vAlign w:val="center"/>
          </w:tcPr>
          <w:p w:rsidR="00A32A5F" w:rsidRPr="00AF5EDE" w:rsidRDefault="00A32A5F" w:rsidP="008F55B9">
            <w:pPr>
              <w:widowControl/>
              <w:autoSpaceDE/>
              <w:autoSpaceDN/>
              <w:adjustRightInd/>
              <w:jc w:val="both"/>
              <w:rPr>
                <w:rFonts w:eastAsia="Calibri"/>
                <w:sz w:val="24"/>
                <w:szCs w:val="24"/>
                <w:lang w:eastAsia="en-US"/>
              </w:rPr>
            </w:pPr>
            <w:r w:rsidRPr="00AF5EDE">
              <w:rPr>
                <w:rFonts w:eastAsia="Calibri"/>
                <w:sz w:val="24"/>
                <w:szCs w:val="24"/>
                <w:lang w:eastAsia="en-US"/>
              </w:rPr>
              <w:t>Формы промежуточной аттестации</w:t>
            </w:r>
          </w:p>
        </w:tc>
        <w:tc>
          <w:tcPr>
            <w:tcW w:w="2693" w:type="dxa"/>
            <w:vAlign w:val="center"/>
          </w:tcPr>
          <w:p w:rsidR="00A32A5F" w:rsidRPr="00AF5EDE" w:rsidRDefault="00BC2A3B" w:rsidP="0043133C">
            <w:pPr>
              <w:widowControl/>
              <w:autoSpaceDE/>
              <w:autoSpaceDN/>
              <w:adjustRightInd/>
              <w:jc w:val="center"/>
              <w:rPr>
                <w:rFonts w:eastAsia="Calibri"/>
                <w:sz w:val="24"/>
                <w:szCs w:val="24"/>
                <w:lang w:eastAsia="en-US"/>
              </w:rPr>
            </w:pPr>
            <w:r w:rsidRPr="00AF5EDE">
              <w:rPr>
                <w:rFonts w:eastAsia="Calibri"/>
                <w:sz w:val="24"/>
                <w:szCs w:val="24"/>
                <w:lang w:eastAsia="en-US"/>
              </w:rPr>
              <w:t>зачет</w:t>
            </w:r>
            <w:r w:rsidR="00783D3E" w:rsidRPr="00AF5EDE">
              <w:rPr>
                <w:rFonts w:eastAsia="Calibri"/>
                <w:sz w:val="24"/>
                <w:szCs w:val="24"/>
                <w:lang w:eastAsia="en-US"/>
              </w:rPr>
              <w:t xml:space="preserve"> в </w:t>
            </w:r>
            <w:r w:rsidRPr="00AF5EDE">
              <w:rPr>
                <w:rFonts w:eastAsia="Calibri"/>
                <w:sz w:val="24"/>
                <w:szCs w:val="24"/>
                <w:lang w:eastAsia="en-US"/>
              </w:rPr>
              <w:t>3</w:t>
            </w:r>
            <w:r w:rsidR="00C84CBA" w:rsidRPr="00AF5EDE">
              <w:rPr>
                <w:rFonts w:eastAsia="Calibri"/>
                <w:sz w:val="24"/>
                <w:szCs w:val="24"/>
                <w:lang w:eastAsia="en-US"/>
              </w:rPr>
              <w:t xml:space="preserve"> </w:t>
            </w:r>
            <w:r w:rsidR="00783D3E" w:rsidRPr="00AF5EDE">
              <w:rPr>
                <w:rFonts w:eastAsia="Calibri"/>
                <w:sz w:val="24"/>
                <w:szCs w:val="24"/>
                <w:lang w:eastAsia="en-US"/>
              </w:rPr>
              <w:t>семестре</w:t>
            </w:r>
          </w:p>
        </w:tc>
        <w:tc>
          <w:tcPr>
            <w:tcW w:w="2517" w:type="dxa"/>
            <w:vAlign w:val="center"/>
          </w:tcPr>
          <w:p w:rsidR="00A32A5F" w:rsidRPr="00AF5EDE" w:rsidRDefault="00BC2A3B" w:rsidP="00CD5032">
            <w:pPr>
              <w:widowControl/>
              <w:autoSpaceDE/>
              <w:autoSpaceDN/>
              <w:adjustRightInd/>
              <w:jc w:val="center"/>
              <w:rPr>
                <w:rFonts w:eastAsia="Calibri"/>
                <w:sz w:val="24"/>
                <w:szCs w:val="24"/>
                <w:lang w:eastAsia="en-US"/>
              </w:rPr>
            </w:pPr>
            <w:r w:rsidRPr="00AF5EDE">
              <w:rPr>
                <w:rFonts w:eastAsia="Calibri"/>
                <w:sz w:val="24"/>
                <w:szCs w:val="24"/>
                <w:lang w:eastAsia="en-US"/>
              </w:rPr>
              <w:t xml:space="preserve">зачет </w:t>
            </w:r>
            <w:r w:rsidR="00A32A5F" w:rsidRPr="00AF5EDE">
              <w:rPr>
                <w:rFonts w:eastAsia="Calibri"/>
                <w:sz w:val="24"/>
                <w:szCs w:val="24"/>
                <w:lang w:eastAsia="en-US"/>
              </w:rPr>
              <w:t xml:space="preserve"> в </w:t>
            </w:r>
            <w:r w:rsidR="00CD5032">
              <w:rPr>
                <w:rFonts w:eastAsia="Calibri"/>
                <w:sz w:val="24"/>
                <w:szCs w:val="24"/>
                <w:lang w:eastAsia="en-US"/>
              </w:rPr>
              <w:t>5</w:t>
            </w:r>
            <w:r w:rsidR="00A32A5F" w:rsidRPr="00AF5EDE">
              <w:rPr>
                <w:rFonts w:eastAsia="Calibri"/>
                <w:sz w:val="24"/>
                <w:szCs w:val="24"/>
                <w:lang w:eastAsia="en-US"/>
              </w:rPr>
              <w:t xml:space="preserve"> семестре</w:t>
            </w:r>
          </w:p>
        </w:tc>
      </w:tr>
    </w:tbl>
    <w:p w:rsidR="00A32A5F" w:rsidRPr="00AF5EDE" w:rsidRDefault="00A32A5F" w:rsidP="008F55B9">
      <w:pPr>
        <w:widowControl/>
        <w:autoSpaceDE/>
        <w:autoSpaceDN/>
        <w:adjustRightInd/>
        <w:ind w:firstLine="709"/>
        <w:jc w:val="both"/>
        <w:rPr>
          <w:rFonts w:eastAsia="Calibri"/>
          <w:sz w:val="24"/>
          <w:szCs w:val="24"/>
          <w:lang w:eastAsia="en-US"/>
        </w:rPr>
      </w:pPr>
    </w:p>
    <w:p w:rsidR="007F4B97" w:rsidRPr="00AF5EDE" w:rsidRDefault="0047572F" w:rsidP="008F55B9">
      <w:pPr>
        <w:keepNext/>
        <w:ind w:firstLine="709"/>
        <w:jc w:val="both"/>
        <w:rPr>
          <w:rFonts w:eastAsia="Calibri"/>
          <w:b/>
          <w:sz w:val="24"/>
          <w:szCs w:val="24"/>
        </w:rPr>
      </w:pPr>
      <w:r w:rsidRPr="00AF5EDE">
        <w:rPr>
          <w:b/>
          <w:sz w:val="24"/>
          <w:szCs w:val="24"/>
        </w:rPr>
        <w:t xml:space="preserve">5. </w:t>
      </w:r>
      <w:r w:rsidR="0047633A" w:rsidRPr="00AF5E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F5EDE" w:rsidRDefault="007F4B97" w:rsidP="008F55B9">
      <w:pPr>
        <w:keepNext/>
        <w:ind w:firstLine="709"/>
        <w:contextualSpacing/>
        <w:jc w:val="both"/>
        <w:rPr>
          <w:rFonts w:eastAsia="Calibri"/>
          <w:b/>
          <w:sz w:val="24"/>
          <w:szCs w:val="24"/>
        </w:rPr>
      </w:pPr>
    </w:p>
    <w:p w:rsidR="00114770" w:rsidRPr="00AF5EDE" w:rsidRDefault="00114770" w:rsidP="008F55B9">
      <w:pPr>
        <w:tabs>
          <w:tab w:val="left" w:pos="900"/>
        </w:tabs>
        <w:ind w:firstLine="709"/>
        <w:jc w:val="both"/>
        <w:rPr>
          <w:b/>
          <w:sz w:val="24"/>
          <w:szCs w:val="24"/>
        </w:rPr>
      </w:pPr>
      <w:r w:rsidRPr="00AF5EDE">
        <w:rPr>
          <w:b/>
          <w:sz w:val="24"/>
          <w:szCs w:val="24"/>
        </w:rPr>
        <w:t>5.1. Тематический план для очной формы обучения</w:t>
      </w:r>
    </w:p>
    <w:p w:rsidR="00DA489D" w:rsidRPr="00AF5EDE"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24"/>
        <w:gridCol w:w="719"/>
        <w:gridCol w:w="199"/>
        <w:gridCol w:w="298"/>
        <w:gridCol w:w="382"/>
        <w:gridCol w:w="58"/>
        <w:gridCol w:w="622"/>
        <w:gridCol w:w="58"/>
        <w:gridCol w:w="622"/>
        <w:gridCol w:w="58"/>
        <w:gridCol w:w="622"/>
        <w:gridCol w:w="58"/>
        <w:gridCol w:w="680"/>
        <w:gridCol w:w="42"/>
        <w:gridCol w:w="707"/>
        <w:gridCol w:w="31"/>
      </w:tblGrid>
      <w:tr w:rsidR="00DA489D" w:rsidRPr="00AF5EDE"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AF5EDE" w:rsidRDefault="00DA489D" w:rsidP="008F55B9">
            <w:pPr>
              <w:widowControl/>
              <w:autoSpaceDE/>
              <w:autoSpaceDN/>
              <w:adjustRightInd/>
              <w:jc w:val="both"/>
              <w:rPr>
                <w:b/>
                <w:bCs/>
                <w:sz w:val="24"/>
                <w:szCs w:val="24"/>
              </w:rPr>
            </w:pPr>
            <w:r w:rsidRPr="00AF5EDE">
              <w:rPr>
                <w:b/>
                <w:bCs/>
                <w:sz w:val="24"/>
                <w:szCs w:val="24"/>
              </w:rPr>
              <w:t xml:space="preserve">Семестр </w:t>
            </w:r>
            <w:r w:rsidR="00756E80" w:rsidRPr="00AF5EDE">
              <w:rPr>
                <w:b/>
                <w:bCs/>
                <w:sz w:val="24"/>
                <w:szCs w:val="24"/>
              </w:rPr>
              <w:t>3</w:t>
            </w:r>
          </w:p>
        </w:tc>
      </w:tr>
      <w:tr w:rsidR="00C84CBA" w:rsidRPr="00AF5EDE" w:rsidTr="00D45FE8">
        <w:tblPrEx>
          <w:jc w:val="left"/>
          <w:tblLook w:val="04A0" w:firstRow="1" w:lastRow="0" w:firstColumn="1" w:lastColumn="0" w:noHBand="0" w:noVBand="1"/>
        </w:tblPrEx>
        <w:trPr>
          <w:gridAfter w:val="2"/>
          <w:wAfter w:w="738" w:type="dxa"/>
          <w:trHeight w:val="510"/>
        </w:trPr>
        <w:tc>
          <w:tcPr>
            <w:tcW w:w="5562" w:type="dxa"/>
            <w:gridSpan w:val="3"/>
            <w:tcBorders>
              <w:top w:val="single" w:sz="8" w:space="0" w:color="auto"/>
              <w:left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Наименование раздела дисциплины</w:t>
            </w:r>
          </w:p>
        </w:tc>
        <w:tc>
          <w:tcPr>
            <w:tcW w:w="918" w:type="dxa"/>
            <w:gridSpan w:val="2"/>
            <w:tcBorders>
              <w:top w:val="single" w:sz="8" w:space="0" w:color="auto"/>
              <w:bottom w:val="single" w:sz="8" w:space="0" w:color="auto"/>
              <w:right w:val="single" w:sz="8" w:space="0" w:color="000000"/>
            </w:tcBorders>
            <w:vAlign w:val="center"/>
            <w:hideMark/>
          </w:tcPr>
          <w:p w:rsidR="00C84CBA" w:rsidRPr="00AF5EDE" w:rsidRDefault="00C84CBA"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AF5EDE" w:rsidRDefault="00C84CBA"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AF5EDE" w:rsidRDefault="00C84CBA" w:rsidP="008F55B9">
            <w:pPr>
              <w:jc w:val="both"/>
              <w:rPr>
                <w:b/>
                <w:bCs/>
                <w:sz w:val="24"/>
                <w:szCs w:val="24"/>
              </w:rPr>
            </w:pPr>
            <w:r w:rsidRPr="00AF5EDE">
              <w:rPr>
                <w:b/>
                <w:bCs/>
                <w:sz w:val="24"/>
                <w:szCs w:val="24"/>
              </w:rPr>
              <w:t>Всего</w:t>
            </w:r>
          </w:p>
        </w:tc>
      </w:tr>
      <w:tr w:rsidR="00756E80" w:rsidRPr="00AF5EDE"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1. </w:t>
            </w:r>
            <w:r w:rsidR="00756E80" w:rsidRPr="00AF5EDE">
              <w:rPr>
                <w:sz w:val="24"/>
                <w:szCs w:val="24"/>
              </w:rPr>
              <w:t>Введение. История развития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2. </w:t>
            </w:r>
            <w:r w:rsidR="00756E80" w:rsidRPr="00AF5EDE">
              <w:rPr>
                <w:sz w:val="24"/>
                <w:szCs w:val="24"/>
              </w:rPr>
              <w:t>Произношение гласных звуков. Дифтонги. Произношение согласных звуков, звукосочетаний.</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Тема № 3.</w:t>
            </w:r>
            <w:r w:rsidR="00756E80" w:rsidRPr="00AF5EDE">
              <w:rPr>
                <w:sz w:val="24"/>
                <w:szCs w:val="24"/>
              </w:rPr>
              <w:t xml:space="preserve"> Правила ударения. Долгота и краткость гласных. </w:t>
            </w:r>
            <w:r w:rsidR="00756E80" w:rsidRPr="00AF5EDE">
              <w:rPr>
                <w:sz w:val="24"/>
                <w:szCs w:val="24"/>
              </w:rPr>
              <w:br/>
              <w:t xml:space="preserve">Принципы словообразования.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lastRenderedPageBreak/>
              <w:t xml:space="preserve">Тема № 4. </w:t>
            </w:r>
            <w:r w:rsidR="00756E80" w:rsidRPr="00AF5EDE">
              <w:rPr>
                <w:sz w:val="24"/>
                <w:szCs w:val="24"/>
              </w:rPr>
              <w:t xml:space="preserve">Бинарная номенклатура. Согласованное, несогласованное определение.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5. </w:t>
            </w:r>
            <w:r w:rsidR="00756E80" w:rsidRPr="00AF5EDE">
              <w:rPr>
                <w:sz w:val="24"/>
                <w:szCs w:val="24"/>
              </w:rPr>
              <w:t>Лексич</w:t>
            </w:r>
            <w:r w:rsidRPr="00AF5EDE">
              <w:rPr>
                <w:sz w:val="24"/>
                <w:szCs w:val="24"/>
              </w:rPr>
              <w:t xml:space="preserve">еский </w:t>
            </w:r>
            <w:r w:rsidR="00756E80" w:rsidRPr="00AF5EDE">
              <w:rPr>
                <w:sz w:val="24"/>
                <w:szCs w:val="24"/>
              </w:rPr>
              <w:t>и грамматический минимум латинского языка.</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4</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II. Грамматика латинского языка</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6. </w:t>
            </w:r>
            <w:r w:rsidR="00756E80" w:rsidRPr="00AF5EDE">
              <w:rPr>
                <w:sz w:val="24"/>
                <w:szCs w:val="24"/>
              </w:rPr>
              <w:t xml:space="preserve">Основные характеристики имен существительных, прилагательных, глаголов, причастий.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7. </w:t>
            </w:r>
            <w:r w:rsidR="00756E80" w:rsidRPr="00AF5EDE">
              <w:rPr>
                <w:sz w:val="24"/>
                <w:szCs w:val="24"/>
              </w:rPr>
              <w:t>Основные характеристики числительных, местоиме</w:t>
            </w:r>
            <w:r w:rsidR="00F0326A" w:rsidRPr="00AF5EDE">
              <w:rPr>
                <w:sz w:val="24"/>
                <w:szCs w:val="24"/>
              </w:rPr>
              <w:t>ний</w:t>
            </w:r>
            <w:r w:rsidR="00756E80" w:rsidRPr="00AF5EDE">
              <w:rPr>
                <w:sz w:val="24"/>
                <w:szCs w:val="24"/>
              </w:rPr>
              <w:t xml:space="preserve">.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8. </w:t>
            </w:r>
            <w:r w:rsidR="00756E80" w:rsidRPr="00AF5EDE">
              <w:rPr>
                <w:sz w:val="24"/>
                <w:szCs w:val="24"/>
              </w:rPr>
              <w:t xml:space="preserve">Управление предлогов.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6</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t xml:space="preserve">Тема № 9. </w:t>
            </w:r>
            <w:r w:rsidR="00756E80" w:rsidRPr="00AF5EDE">
              <w:rPr>
                <w:sz w:val="24"/>
                <w:szCs w:val="24"/>
              </w:rPr>
              <w:t>Склонение имен существительных</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8936BE" w:rsidP="008F55B9">
            <w:pPr>
              <w:jc w:val="both"/>
              <w:rPr>
                <w:sz w:val="24"/>
                <w:szCs w:val="24"/>
                <w:lang w:eastAsia="en-US"/>
              </w:rPr>
            </w:pPr>
            <w:r w:rsidRPr="00AF5EDE">
              <w:rPr>
                <w:sz w:val="24"/>
                <w:szCs w:val="24"/>
              </w:rPr>
              <w:lastRenderedPageBreak/>
              <w:t xml:space="preserve">Тема № 10. </w:t>
            </w:r>
            <w:r w:rsidR="00756E80" w:rsidRPr="00AF5EDE">
              <w:rPr>
                <w:sz w:val="24"/>
                <w:szCs w:val="24"/>
              </w:rPr>
              <w:t xml:space="preserve">Важнейшие суффиксы прилагательных первого, второго и третьего склонения. </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2 </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AF5EDE" w:rsidRDefault="00470CE1" w:rsidP="008F55B9">
            <w:pPr>
              <w:jc w:val="both"/>
              <w:rPr>
                <w:sz w:val="24"/>
                <w:szCs w:val="24"/>
                <w:lang w:eastAsia="en-US"/>
              </w:rPr>
            </w:pPr>
            <w:r>
              <w:rPr>
                <w:sz w:val="24"/>
                <w:szCs w:val="24"/>
              </w:rPr>
              <w:t>4</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4</w:t>
            </w:r>
          </w:p>
        </w:tc>
        <w:tc>
          <w:tcPr>
            <w:tcW w:w="780" w:type="dxa"/>
            <w:gridSpan w:val="3"/>
            <w:tcBorders>
              <w:top w:val="nil"/>
              <w:left w:val="nil"/>
              <w:bottom w:val="single" w:sz="8" w:space="0" w:color="auto"/>
              <w:right w:val="single" w:sz="8" w:space="0" w:color="auto"/>
            </w:tcBorders>
            <w:vAlign w:val="center"/>
            <w:hideMark/>
          </w:tcPr>
          <w:p w:rsidR="00756E80" w:rsidRPr="00AF5EDE" w:rsidRDefault="00470CE1" w:rsidP="008F55B9">
            <w:pPr>
              <w:jc w:val="both"/>
              <w:rPr>
                <w:b/>
                <w:bCs/>
                <w:sz w:val="24"/>
                <w:szCs w:val="24"/>
                <w:lang w:eastAsia="en-US"/>
              </w:rPr>
            </w:pPr>
            <w:r>
              <w:rPr>
                <w:b/>
                <w:bCs/>
                <w:sz w:val="24"/>
                <w:szCs w:val="24"/>
              </w:rPr>
              <w:t>10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0</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val="restart"/>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Всего</w:t>
            </w:r>
          </w:p>
        </w:tc>
        <w:tc>
          <w:tcPr>
            <w:tcW w:w="937" w:type="dxa"/>
            <w:gridSpan w:val="4"/>
            <w:tcBorders>
              <w:top w:val="single" w:sz="8" w:space="0" w:color="auto"/>
              <w:left w:val="nil"/>
              <w:bottom w:val="single" w:sz="8" w:space="0" w:color="auto"/>
              <w:right w:val="single" w:sz="8" w:space="0" w:color="000000"/>
            </w:tcBorders>
            <w:vAlign w:val="center"/>
            <w:hideMark/>
          </w:tcPr>
          <w:p w:rsidR="00756E80" w:rsidRPr="00AF5EDE" w:rsidRDefault="00756E80"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18</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18</w:t>
            </w:r>
          </w:p>
        </w:tc>
        <w:tc>
          <w:tcPr>
            <w:tcW w:w="680" w:type="dxa"/>
            <w:tcBorders>
              <w:top w:val="nil"/>
              <w:left w:val="nil"/>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r w:rsidRPr="00AF5EDE">
              <w:rPr>
                <w:sz w:val="24"/>
                <w:szCs w:val="24"/>
              </w:rPr>
              <w:t>36</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72</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vMerge/>
            <w:tcBorders>
              <w:top w:val="nil"/>
              <w:left w:val="single" w:sz="8" w:space="0" w:color="auto"/>
              <w:bottom w:val="single" w:sz="8" w:space="0" w:color="000000"/>
              <w:right w:val="single" w:sz="8" w:space="0" w:color="auto"/>
            </w:tcBorders>
            <w:vAlign w:val="center"/>
            <w:hideMark/>
          </w:tcPr>
          <w:p w:rsidR="00756E80" w:rsidRPr="00AF5EDE" w:rsidRDefault="00756E80" w:rsidP="008F55B9">
            <w:pPr>
              <w:jc w:val="both"/>
              <w:rPr>
                <w:sz w:val="24"/>
                <w:szCs w:val="24"/>
                <w:lang w:eastAsia="en-US"/>
              </w:rPr>
            </w:pPr>
          </w:p>
        </w:tc>
        <w:tc>
          <w:tcPr>
            <w:tcW w:w="937"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i/>
                <w:iCs/>
                <w:sz w:val="24"/>
                <w:szCs w:val="24"/>
                <w:lang w:eastAsia="en-US"/>
              </w:rPr>
            </w:pPr>
            <w:r w:rsidRPr="00AF5EDE">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8</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bookmarkStart w:id="0" w:name="RANGE!A29"/>
            <w:bookmarkEnd w:id="0"/>
            <w:r w:rsidRPr="00AF5EDE">
              <w:rPr>
                <w:sz w:val="24"/>
                <w:szCs w:val="24"/>
              </w:rPr>
              <w:t>Контроль (зачет)</w:t>
            </w:r>
          </w:p>
        </w:tc>
        <w:tc>
          <w:tcPr>
            <w:tcW w:w="497"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rsidR="00756E80" w:rsidRPr="00AF5EDE" w:rsidRDefault="00756E80" w:rsidP="008F55B9">
            <w:pPr>
              <w:jc w:val="both"/>
              <w:rPr>
                <w:b/>
                <w:bCs/>
                <w:sz w:val="24"/>
                <w:szCs w:val="24"/>
                <w:lang w:eastAsia="en-US"/>
              </w:rPr>
            </w:pPr>
            <w:r w:rsidRPr="00AF5EDE">
              <w:rPr>
                <w:b/>
                <w:bCs/>
                <w:sz w:val="24"/>
                <w:szCs w:val="24"/>
              </w:rPr>
              <w:t>-</w:t>
            </w:r>
          </w:p>
        </w:tc>
      </w:tr>
      <w:tr w:rsidR="00756E80" w:rsidRPr="00AF5EDE" w:rsidTr="00D45FE8">
        <w:tblPrEx>
          <w:tblLook w:val="04A0" w:firstRow="1" w:lastRow="0" w:firstColumn="1" w:lastColumn="0" w:noHBand="0" w:noVBand="1"/>
        </w:tblPrEx>
        <w:trPr>
          <w:gridBefore w:val="2"/>
          <w:wBefore w:w="738" w:type="dxa"/>
          <w:trHeight w:val="810"/>
          <w:jc w:val="center"/>
        </w:trPr>
        <w:tc>
          <w:tcPr>
            <w:tcW w:w="5543" w:type="dxa"/>
            <w:gridSpan w:val="2"/>
            <w:tcBorders>
              <w:top w:val="nil"/>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lang w:eastAsia="en-US"/>
              </w:rPr>
            </w:pPr>
            <w:bookmarkStart w:id="1" w:name="RANGE!A30"/>
            <w:bookmarkEnd w:id="1"/>
            <w:r w:rsidRPr="00AF5EDE">
              <w:rPr>
                <w:sz w:val="24"/>
                <w:szCs w:val="24"/>
              </w:rPr>
              <w:t>Итого с зачетом</w:t>
            </w:r>
          </w:p>
        </w:tc>
        <w:tc>
          <w:tcPr>
            <w:tcW w:w="937" w:type="dxa"/>
            <w:gridSpan w:val="4"/>
            <w:tcBorders>
              <w:top w:val="single" w:sz="8" w:space="0" w:color="auto"/>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AF5EDE" w:rsidRDefault="00756E80"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AF5EDE" w:rsidRDefault="00756E80" w:rsidP="008F55B9">
            <w:pPr>
              <w:jc w:val="both"/>
              <w:rPr>
                <w:b/>
                <w:bCs/>
                <w:i/>
                <w:iCs/>
                <w:sz w:val="24"/>
                <w:szCs w:val="24"/>
                <w:lang w:eastAsia="en-US"/>
              </w:rPr>
            </w:pPr>
            <w:r w:rsidRPr="00AF5EDE">
              <w:rPr>
                <w:b/>
                <w:bCs/>
                <w:i/>
                <w:iCs/>
                <w:sz w:val="24"/>
                <w:szCs w:val="24"/>
              </w:rPr>
              <w:t>72</w:t>
            </w:r>
          </w:p>
        </w:tc>
      </w:tr>
    </w:tbl>
    <w:p w:rsidR="00DA489D" w:rsidRPr="00AF5EDE" w:rsidRDefault="00DA489D" w:rsidP="008F55B9">
      <w:pPr>
        <w:tabs>
          <w:tab w:val="left" w:pos="900"/>
        </w:tabs>
        <w:jc w:val="both"/>
        <w:rPr>
          <w:b/>
          <w:sz w:val="24"/>
          <w:szCs w:val="24"/>
        </w:rPr>
      </w:pPr>
    </w:p>
    <w:p w:rsidR="00DA489D" w:rsidRPr="00AF5EDE" w:rsidRDefault="00DA489D" w:rsidP="008F55B9">
      <w:pPr>
        <w:tabs>
          <w:tab w:val="left" w:pos="900"/>
        </w:tabs>
        <w:jc w:val="both"/>
        <w:rPr>
          <w:b/>
          <w:sz w:val="24"/>
          <w:szCs w:val="24"/>
        </w:rPr>
      </w:pPr>
    </w:p>
    <w:p w:rsidR="007F4B97" w:rsidRPr="00AF5EDE" w:rsidRDefault="00114770" w:rsidP="008F55B9">
      <w:pPr>
        <w:tabs>
          <w:tab w:val="left" w:pos="900"/>
        </w:tabs>
        <w:ind w:firstLine="709"/>
        <w:jc w:val="both"/>
        <w:rPr>
          <w:b/>
          <w:sz w:val="24"/>
          <w:szCs w:val="24"/>
        </w:rPr>
      </w:pPr>
      <w:r w:rsidRPr="00AF5EDE">
        <w:rPr>
          <w:b/>
          <w:sz w:val="24"/>
          <w:szCs w:val="24"/>
        </w:rPr>
        <w:t xml:space="preserve">5.2. </w:t>
      </w:r>
      <w:r w:rsidR="007F4B97" w:rsidRPr="00AF5EDE">
        <w:rPr>
          <w:b/>
          <w:sz w:val="24"/>
          <w:szCs w:val="24"/>
        </w:rPr>
        <w:t xml:space="preserve">Тематический план для </w:t>
      </w:r>
      <w:r w:rsidR="00586FAD" w:rsidRPr="00AF5EDE">
        <w:rPr>
          <w:b/>
          <w:sz w:val="24"/>
          <w:szCs w:val="24"/>
        </w:rPr>
        <w:t>за</w:t>
      </w:r>
      <w:r w:rsidR="007F4B97" w:rsidRPr="00AF5EDE">
        <w:rPr>
          <w:b/>
          <w:sz w:val="24"/>
          <w:szCs w:val="24"/>
        </w:rPr>
        <w:t>очной формы обучения</w:t>
      </w:r>
    </w:p>
    <w:p w:rsidR="00AF61EB" w:rsidRPr="00AF5EDE"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AF5EDE"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AF5EDE" w:rsidRDefault="00756E80" w:rsidP="00CD5032">
            <w:pPr>
              <w:widowControl/>
              <w:autoSpaceDE/>
              <w:autoSpaceDN/>
              <w:adjustRightInd/>
              <w:jc w:val="both"/>
              <w:rPr>
                <w:b/>
                <w:bCs/>
                <w:sz w:val="24"/>
                <w:szCs w:val="24"/>
              </w:rPr>
            </w:pPr>
            <w:r w:rsidRPr="00AF5EDE">
              <w:rPr>
                <w:b/>
                <w:bCs/>
                <w:sz w:val="24"/>
                <w:szCs w:val="24"/>
              </w:rPr>
              <w:t xml:space="preserve">Семестр </w:t>
            </w:r>
            <w:r w:rsidR="00CD5032">
              <w:rPr>
                <w:b/>
                <w:bCs/>
                <w:sz w:val="24"/>
                <w:szCs w:val="24"/>
              </w:rPr>
              <w:t>5</w:t>
            </w:r>
          </w:p>
        </w:tc>
      </w:tr>
      <w:tr w:rsidR="00756E80" w:rsidRPr="00AF5EDE"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AF5EDE" w:rsidRDefault="00756E80" w:rsidP="008F55B9">
            <w:pPr>
              <w:jc w:val="both"/>
              <w:rPr>
                <w:sz w:val="24"/>
                <w:szCs w:val="24"/>
              </w:rPr>
            </w:pPr>
            <w:r w:rsidRPr="00AF5EDE">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AF5EDE" w:rsidRDefault="00756E80" w:rsidP="008F55B9">
            <w:pPr>
              <w:jc w:val="both"/>
              <w:rPr>
                <w:sz w:val="24"/>
                <w:szCs w:val="24"/>
              </w:rPr>
            </w:pPr>
            <w:r w:rsidRPr="00AF5EDE">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AF5EDE" w:rsidRDefault="00756E80" w:rsidP="008F55B9">
            <w:pPr>
              <w:jc w:val="both"/>
              <w:rPr>
                <w:b/>
                <w:bCs/>
                <w:sz w:val="24"/>
                <w:szCs w:val="24"/>
              </w:rPr>
            </w:pPr>
            <w:r w:rsidRPr="00AF5EDE">
              <w:rPr>
                <w:b/>
                <w:bCs/>
                <w:sz w:val="24"/>
                <w:szCs w:val="24"/>
              </w:rPr>
              <w:t>Всего</w:t>
            </w:r>
          </w:p>
        </w:tc>
      </w:tr>
      <w:tr w:rsidR="00756E80" w:rsidRPr="00AF5EDE"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AF5EDE" w:rsidRDefault="00756E80" w:rsidP="008F55B9">
            <w:pPr>
              <w:jc w:val="both"/>
              <w:rPr>
                <w:sz w:val="24"/>
                <w:szCs w:val="24"/>
                <w:lang w:eastAsia="en-US"/>
              </w:rPr>
            </w:pPr>
            <w:r w:rsidRPr="00AF5EDE">
              <w:rPr>
                <w:sz w:val="24"/>
                <w:szCs w:val="24"/>
              </w:rPr>
              <w:t>Раздел I. Фонетика латинского языка</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1. Введение. История развития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8</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10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2. Произношение гласных звуков. Дифтонги. Произношение согласных звуков, звукосочетаний.</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3. Правила ударения. Долгота и краткость гласных. </w:t>
            </w:r>
            <w:r w:rsidRPr="00AF5EDE">
              <w:rPr>
                <w:sz w:val="24"/>
                <w:szCs w:val="24"/>
              </w:rPr>
              <w:br/>
            </w:r>
            <w:r w:rsidRPr="00AF5EDE">
              <w:rPr>
                <w:sz w:val="24"/>
                <w:szCs w:val="24"/>
              </w:rPr>
              <w:lastRenderedPageBreak/>
              <w:t xml:space="preserve">Принципы словообразования.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lastRenderedPageBreak/>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A103E1" w:rsidP="008F55B9">
            <w:pPr>
              <w:jc w:val="both"/>
              <w:rPr>
                <w:sz w:val="24"/>
                <w:szCs w:val="24"/>
                <w:lang w:eastAsia="en-US"/>
              </w:rPr>
            </w:pPr>
            <w:r w:rsidRPr="00AF5EDE">
              <w:rPr>
                <w:sz w:val="24"/>
                <w:szCs w:val="24"/>
              </w:rPr>
              <w:t>Тема № 4</w:t>
            </w:r>
            <w:r w:rsidR="008936BE" w:rsidRPr="00AF5EDE">
              <w:rPr>
                <w:sz w:val="24"/>
                <w:szCs w:val="24"/>
              </w:rPr>
              <w:t xml:space="preserve">. Согласованное, несогласованное определение.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5. Лексический и грамматический минимум латинского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936BE" w:rsidRPr="00AF5EDE" w:rsidRDefault="008936BE" w:rsidP="008F55B9">
            <w:pPr>
              <w:jc w:val="both"/>
              <w:rPr>
                <w:sz w:val="24"/>
                <w:szCs w:val="24"/>
                <w:lang w:eastAsia="en-US"/>
              </w:rPr>
            </w:pPr>
            <w:r w:rsidRPr="00AF5EDE">
              <w:rPr>
                <w:sz w:val="24"/>
                <w:szCs w:val="24"/>
              </w:rPr>
              <w:t>Раздел II. Грамматика латинского языка</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6. Основные характеристики имен существительных, прилагательных, глаголов, причастий.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7. Основные характеристики числительных, местоиме</w:t>
            </w:r>
            <w:r w:rsidR="00F0326A" w:rsidRPr="00AF5EDE">
              <w:rPr>
                <w:sz w:val="24"/>
                <w:szCs w:val="24"/>
              </w:rPr>
              <w:t>ний.</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8. Управление предлогов.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Тема № 9. Склонение имен существительных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xml:space="preserve">Тема № 10. Важнейшие суффиксы прилагательных первого, второго и третьего склонения. </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0</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936BE" w:rsidRPr="00AF5EDE" w:rsidRDefault="008936BE" w:rsidP="008F55B9">
            <w:pPr>
              <w:jc w:val="both"/>
              <w:rPr>
                <w:sz w:val="24"/>
                <w:szCs w:val="24"/>
                <w:lang w:eastAsia="en-US"/>
              </w:rPr>
            </w:pPr>
            <w:r w:rsidRPr="00AF5EDE">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2</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0</w:t>
            </w:r>
          </w:p>
        </w:tc>
        <w:tc>
          <w:tcPr>
            <w:tcW w:w="680" w:type="dxa"/>
            <w:gridSpan w:val="2"/>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4</w:t>
            </w:r>
          </w:p>
        </w:tc>
        <w:tc>
          <w:tcPr>
            <w:tcW w:w="680" w:type="dxa"/>
            <w:tcBorders>
              <w:top w:val="nil"/>
              <w:left w:val="nil"/>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62</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r w:rsidRPr="00AF5EDE">
              <w:rPr>
                <w:b/>
                <w:bCs/>
                <w:sz w:val="24"/>
                <w:szCs w:val="24"/>
              </w:rPr>
              <w:t>68</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936BE" w:rsidRPr="00AF5EDE" w:rsidRDefault="008936BE"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i/>
                <w:iCs/>
                <w:sz w:val="24"/>
                <w:szCs w:val="24"/>
                <w:lang w:eastAsia="en-US"/>
              </w:rPr>
            </w:pPr>
            <w:r w:rsidRPr="00AF5EDE">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2</w:t>
            </w:r>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sz w:val="24"/>
                <w:szCs w:val="24"/>
                <w:lang w:eastAsia="en-US"/>
              </w:rPr>
            </w:pPr>
            <w:r w:rsidRPr="00AF5EDE">
              <w:rPr>
                <w:sz w:val="24"/>
                <w:szCs w:val="24"/>
              </w:rPr>
              <w:t> </w:t>
            </w:r>
          </w:p>
        </w:tc>
        <w:tc>
          <w:tcPr>
            <w:tcW w:w="780" w:type="dxa"/>
            <w:gridSpan w:val="3"/>
            <w:tcBorders>
              <w:top w:val="nil"/>
              <w:left w:val="nil"/>
              <w:bottom w:val="single" w:sz="8" w:space="0" w:color="auto"/>
              <w:right w:val="single" w:sz="8" w:space="0" w:color="auto"/>
            </w:tcBorders>
            <w:vAlign w:val="center"/>
            <w:hideMark/>
          </w:tcPr>
          <w:p w:rsidR="008936BE" w:rsidRPr="00AF5EDE" w:rsidRDefault="008936BE" w:rsidP="008F55B9">
            <w:pPr>
              <w:jc w:val="both"/>
              <w:rPr>
                <w:b/>
                <w:bCs/>
                <w:sz w:val="24"/>
                <w:szCs w:val="24"/>
                <w:lang w:eastAsia="en-US"/>
              </w:rPr>
            </w:pPr>
            <w:bookmarkStart w:id="2" w:name="RANGE!H29"/>
            <w:r w:rsidRPr="00AF5EDE">
              <w:rPr>
                <w:b/>
                <w:bCs/>
                <w:sz w:val="24"/>
                <w:szCs w:val="24"/>
              </w:rPr>
              <w:t>4</w:t>
            </w:r>
            <w:bookmarkEnd w:id="2"/>
          </w:p>
        </w:tc>
      </w:tr>
      <w:tr w:rsidR="008936BE" w:rsidRPr="00AF5EDE"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936BE" w:rsidRPr="00AF5EDE" w:rsidRDefault="008936BE" w:rsidP="008F55B9">
            <w:pPr>
              <w:jc w:val="both"/>
              <w:rPr>
                <w:sz w:val="24"/>
                <w:szCs w:val="24"/>
                <w:lang w:eastAsia="en-US"/>
              </w:rPr>
            </w:pPr>
            <w:r w:rsidRPr="00AF5EDE">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936BE" w:rsidRPr="00AF5EDE" w:rsidRDefault="008936BE" w:rsidP="008F55B9">
            <w:pPr>
              <w:jc w:val="both"/>
              <w:rPr>
                <w:i/>
                <w:iCs/>
                <w:sz w:val="24"/>
                <w:szCs w:val="24"/>
                <w:lang w:eastAsia="en-US"/>
              </w:rPr>
            </w:pPr>
            <w:r w:rsidRPr="00AF5EDE">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936BE" w:rsidRPr="00AF5EDE" w:rsidRDefault="008936BE" w:rsidP="008F55B9">
            <w:pPr>
              <w:jc w:val="both"/>
              <w:rPr>
                <w:b/>
                <w:bCs/>
                <w:i/>
                <w:iCs/>
                <w:sz w:val="24"/>
                <w:szCs w:val="24"/>
                <w:lang w:eastAsia="en-US"/>
              </w:rPr>
            </w:pPr>
            <w:r w:rsidRPr="00AF5EDE">
              <w:rPr>
                <w:b/>
                <w:bCs/>
                <w:i/>
                <w:iCs/>
                <w:sz w:val="24"/>
                <w:szCs w:val="24"/>
              </w:rPr>
              <w:t>72</w:t>
            </w:r>
          </w:p>
        </w:tc>
      </w:tr>
    </w:tbl>
    <w:p w:rsidR="00AF61EB" w:rsidRPr="00AF5EDE" w:rsidRDefault="00AF61EB" w:rsidP="008F55B9">
      <w:pPr>
        <w:tabs>
          <w:tab w:val="left" w:pos="900"/>
        </w:tabs>
        <w:jc w:val="both"/>
        <w:rPr>
          <w:b/>
          <w:sz w:val="24"/>
          <w:szCs w:val="24"/>
        </w:rPr>
      </w:pPr>
    </w:p>
    <w:p w:rsidR="008104B6" w:rsidRPr="00AF5EDE" w:rsidRDefault="008104B6" w:rsidP="008104B6">
      <w:pPr>
        <w:ind w:firstLine="709"/>
        <w:jc w:val="both"/>
        <w:rPr>
          <w:b/>
          <w:i/>
          <w:sz w:val="16"/>
          <w:szCs w:val="16"/>
        </w:rPr>
      </w:pPr>
      <w:r w:rsidRPr="00AF5EDE">
        <w:rPr>
          <w:b/>
          <w:i/>
          <w:sz w:val="16"/>
          <w:szCs w:val="16"/>
        </w:rPr>
        <w:t>* Примечания:</w:t>
      </w:r>
    </w:p>
    <w:p w:rsidR="008104B6" w:rsidRPr="00AF5EDE" w:rsidRDefault="008104B6" w:rsidP="008104B6">
      <w:pPr>
        <w:ind w:firstLine="709"/>
        <w:jc w:val="both"/>
        <w:rPr>
          <w:b/>
          <w:sz w:val="16"/>
          <w:szCs w:val="16"/>
        </w:rPr>
      </w:pPr>
      <w:r w:rsidRPr="00AF5ED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в части рабочей программы дисциплины </w:t>
      </w:r>
      <w:r w:rsidRPr="00AF5EDE">
        <w:rPr>
          <w:b/>
          <w:sz w:val="16"/>
          <w:szCs w:val="16"/>
        </w:rPr>
        <w:t>«</w:t>
      </w:r>
      <w:r w:rsidR="00B23062">
        <w:rPr>
          <w:b/>
          <w:sz w:val="16"/>
          <w:szCs w:val="16"/>
        </w:rPr>
        <w:t>Латинский язык</w:t>
      </w:r>
      <w:r w:rsidRPr="00AF5EDE">
        <w:rPr>
          <w:b/>
          <w:sz w:val="16"/>
          <w:szCs w:val="16"/>
        </w:rPr>
        <w:t>»</w:t>
      </w:r>
      <w:r w:rsidRPr="00AF5EDE">
        <w:rPr>
          <w:sz w:val="16"/>
          <w:szCs w:val="16"/>
        </w:rPr>
        <w:t xml:space="preserve">  согласно требованиям </w:t>
      </w:r>
      <w:r w:rsidRPr="00AF5EDE">
        <w:rPr>
          <w:b/>
          <w:sz w:val="16"/>
          <w:szCs w:val="16"/>
        </w:rPr>
        <w:t>частей 3-5 статьи 13, статьи 30, пункта 3 части 1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пунктов 16, 38</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AF5EDE" w:rsidRDefault="008104B6" w:rsidP="008104B6">
      <w:pPr>
        <w:ind w:firstLine="709"/>
        <w:jc w:val="both"/>
        <w:rPr>
          <w:b/>
          <w:sz w:val="16"/>
          <w:szCs w:val="16"/>
        </w:rPr>
      </w:pPr>
      <w:r w:rsidRPr="00AF5EDE">
        <w:rPr>
          <w:b/>
          <w:sz w:val="16"/>
          <w:szCs w:val="16"/>
        </w:rPr>
        <w:t>б) Для обучающихся с ограниченными возможностями здоровья и инвалидов:</w:t>
      </w:r>
    </w:p>
    <w:p w:rsidR="008104B6" w:rsidRPr="00AF5EDE" w:rsidRDefault="008104B6" w:rsidP="008104B6">
      <w:pPr>
        <w:ind w:firstLine="709"/>
        <w:jc w:val="both"/>
        <w:rPr>
          <w:sz w:val="16"/>
          <w:szCs w:val="16"/>
        </w:rPr>
      </w:pPr>
      <w:r w:rsidRPr="00AF5ED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F5EDE">
        <w:rPr>
          <w:b/>
          <w:sz w:val="16"/>
          <w:szCs w:val="16"/>
        </w:rPr>
        <w:t>статьи 79</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раздела III</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F5EDE">
        <w:rPr>
          <w:b/>
          <w:i/>
          <w:sz w:val="16"/>
          <w:szCs w:val="16"/>
        </w:rPr>
        <w:t>при наличии факта зачисления таких обучающихся с учетом конкретных нозологий</w:t>
      </w:r>
      <w:r w:rsidRPr="00AF5EDE">
        <w:rPr>
          <w:sz w:val="16"/>
          <w:szCs w:val="16"/>
        </w:rPr>
        <w:t>).</w:t>
      </w:r>
    </w:p>
    <w:p w:rsidR="008104B6" w:rsidRPr="00AF5EDE" w:rsidRDefault="008104B6" w:rsidP="008104B6">
      <w:pPr>
        <w:ind w:firstLine="709"/>
        <w:jc w:val="both"/>
        <w:rPr>
          <w:b/>
          <w:sz w:val="16"/>
          <w:szCs w:val="16"/>
        </w:rPr>
      </w:pPr>
      <w:r w:rsidRPr="00AF5ED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требованиями </w:t>
      </w:r>
      <w:r w:rsidRPr="00AF5EDE">
        <w:rPr>
          <w:b/>
          <w:sz w:val="16"/>
          <w:szCs w:val="16"/>
        </w:rPr>
        <w:t xml:space="preserve">частей 3-5 статьи 13, статьи 30, пункта 3 части 1 статьи 34 </w:t>
      </w:r>
      <w:r w:rsidRPr="00AF5EDE">
        <w:rPr>
          <w:sz w:val="16"/>
          <w:szCs w:val="16"/>
        </w:rPr>
        <w:t xml:space="preserve">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20</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w:t>
      </w:r>
      <w:r w:rsidRPr="00AF5EDE">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F5EDE">
        <w:rPr>
          <w:b/>
          <w:sz w:val="16"/>
          <w:szCs w:val="16"/>
        </w:rPr>
        <w:t>частью 5 статьи 5</w:t>
      </w:r>
      <w:r w:rsidRPr="00AF5EDE">
        <w:rPr>
          <w:sz w:val="16"/>
          <w:szCs w:val="16"/>
        </w:rPr>
        <w:t xml:space="preserve"> Федерального закона </w:t>
      </w:r>
      <w:r w:rsidRPr="00AF5EDE">
        <w:rPr>
          <w:b/>
          <w:sz w:val="16"/>
          <w:szCs w:val="16"/>
        </w:rPr>
        <w:t>от 05.05.2014 № 84-ФЗ</w:t>
      </w:r>
      <w:r w:rsidRPr="00AF5ED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4B6" w:rsidRPr="00AF5EDE" w:rsidRDefault="008104B6" w:rsidP="008104B6">
      <w:pPr>
        <w:ind w:firstLine="709"/>
        <w:jc w:val="both"/>
        <w:rPr>
          <w:b/>
          <w:sz w:val="16"/>
          <w:szCs w:val="16"/>
        </w:rPr>
      </w:pPr>
      <w:r w:rsidRPr="00AF5ED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AF5EDE" w:rsidRDefault="008104B6" w:rsidP="008104B6">
      <w:pPr>
        <w:ind w:firstLine="709"/>
        <w:jc w:val="both"/>
        <w:rPr>
          <w:sz w:val="16"/>
          <w:szCs w:val="16"/>
        </w:rPr>
      </w:pPr>
      <w:r w:rsidRPr="00AF5EDE">
        <w:rPr>
          <w:sz w:val="16"/>
          <w:szCs w:val="16"/>
        </w:rPr>
        <w:t xml:space="preserve">При разработке образовательной программы высшего образования согласно требованиям </w:t>
      </w:r>
      <w:r w:rsidRPr="00AF5EDE">
        <w:rPr>
          <w:b/>
          <w:sz w:val="16"/>
          <w:szCs w:val="16"/>
        </w:rPr>
        <w:t>пункта 9 части 1 статьи 33, части 3 статьи 34</w:t>
      </w:r>
      <w:r w:rsidRPr="00AF5EDE">
        <w:rPr>
          <w:sz w:val="16"/>
          <w:szCs w:val="16"/>
        </w:rPr>
        <w:t xml:space="preserve"> Федерального закона Российской Федерации </w:t>
      </w:r>
      <w:r w:rsidRPr="00AF5EDE">
        <w:rPr>
          <w:b/>
          <w:sz w:val="16"/>
          <w:szCs w:val="16"/>
        </w:rPr>
        <w:t>от 29.12.2012 № 273-ФЗ</w:t>
      </w:r>
      <w:r w:rsidRPr="00AF5EDE">
        <w:rPr>
          <w:sz w:val="16"/>
          <w:szCs w:val="16"/>
        </w:rPr>
        <w:t xml:space="preserve"> «Об образовании в Российской Федерации»; </w:t>
      </w:r>
      <w:r w:rsidRPr="00AF5EDE">
        <w:rPr>
          <w:b/>
          <w:sz w:val="16"/>
          <w:szCs w:val="16"/>
        </w:rPr>
        <w:t>пункта 43</w:t>
      </w:r>
      <w:r w:rsidRPr="00AF5ED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25399" w:rsidRPr="00AF5EDE">
        <w:rPr>
          <w:sz w:val="16"/>
          <w:szCs w:val="16"/>
        </w:rPr>
        <w:t>7</w:t>
      </w:r>
      <w:r w:rsidRPr="00AF5EDE">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F5EDE" w:rsidRDefault="007F4B97" w:rsidP="008F55B9">
      <w:pPr>
        <w:tabs>
          <w:tab w:val="left" w:pos="900"/>
        </w:tabs>
        <w:jc w:val="both"/>
        <w:rPr>
          <w:b/>
          <w:sz w:val="24"/>
          <w:szCs w:val="24"/>
        </w:rPr>
      </w:pPr>
    </w:p>
    <w:p w:rsidR="003A71E4" w:rsidRPr="00AF5EDE" w:rsidRDefault="007F4B97" w:rsidP="008F55B9">
      <w:pPr>
        <w:tabs>
          <w:tab w:val="left" w:pos="900"/>
        </w:tabs>
        <w:ind w:firstLine="709"/>
        <w:jc w:val="both"/>
        <w:rPr>
          <w:b/>
          <w:sz w:val="24"/>
          <w:szCs w:val="24"/>
        </w:rPr>
      </w:pPr>
      <w:r w:rsidRPr="00AF5EDE">
        <w:rPr>
          <w:b/>
          <w:sz w:val="24"/>
          <w:szCs w:val="24"/>
        </w:rPr>
        <w:t>5.</w:t>
      </w:r>
      <w:r w:rsidR="00114770" w:rsidRPr="00AF5EDE">
        <w:rPr>
          <w:b/>
          <w:sz w:val="24"/>
          <w:szCs w:val="24"/>
        </w:rPr>
        <w:t>3</w:t>
      </w:r>
      <w:r w:rsidRPr="00AF5EDE">
        <w:rPr>
          <w:b/>
          <w:sz w:val="24"/>
          <w:szCs w:val="24"/>
        </w:rPr>
        <w:t xml:space="preserve"> Содержание дисциплины</w:t>
      </w:r>
    </w:p>
    <w:p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1.</w:t>
      </w:r>
      <w:r w:rsidRPr="00AF5EDE">
        <w:rPr>
          <w:sz w:val="24"/>
          <w:szCs w:val="24"/>
        </w:rPr>
        <w:t xml:space="preserve"> </w:t>
      </w:r>
      <w:r w:rsidR="00D45FE8" w:rsidRPr="00A91DDE">
        <w:rPr>
          <w:sz w:val="24"/>
          <w:szCs w:val="24"/>
        </w:rPr>
        <w:t>Введение. История развития латинского языка</w:t>
      </w:r>
      <w:r w:rsidR="00D45FE8">
        <w:rPr>
          <w:sz w:val="24"/>
          <w:szCs w:val="24"/>
        </w:rPr>
        <w:t>.</w:t>
      </w:r>
    </w:p>
    <w:p w:rsidR="0059365A" w:rsidRPr="00AF5EDE" w:rsidRDefault="0059365A" w:rsidP="001B5A1E">
      <w:pPr>
        <w:ind w:right="162" w:firstLine="567"/>
        <w:jc w:val="both"/>
        <w:rPr>
          <w:sz w:val="24"/>
          <w:szCs w:val="24"/>
        </w:rPr>
      </w:pPr>
      <w:r w:rsidRPr="001B5A1E">
        <w:rPr>
          <w:sz w:val="24"/>
          <w:szCs w:val="24"/>
        </w:rPr>
        <w:t>Латинский язык в семье индоевропейских языков.</w:t>
      </w:r>
      <w:r w:rsidR="001B5A1E">
        <w:rPr>
          <w:b/>
          <w:sz w:val="24"/>
          <w:szCs w:val="24"/>
        </w:rPr>
        <w:t xml:space="preserve"> </w:t>
      </w:r>
      <w:r w:rsidRPr="00AF5EDE">
        <w:rPr>
          <w:sz w:val="24"/>
          <w:szCs w:val="24"/>
        </w:rPr>
        <w:t>Основные этапы истории латинского языка. Роль народной латыни в формировании романских языков. Латинский язык как язык европейской культуры. Значение латинского языка в богословском образовании. Заимствования из латинского языка в славянских языках. Латинские заимствования в русском языке. Сравнительно-исторический метод в языкознании. Основные принципы этимологического исследования. Исконная и заимствованная лексика. Лексические и словообразовательные заимствования.</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t xml:space="preserve">Тема </w:t>
      </w:r>
      <w:r w:rsidR="00A449F8" w:rsidRPr="00AF5EDE">
        <w:rPr>
          <w:b/>
          <w:sz w:val="24"/>
          <w:szCs w:val="24"/>
        </w:rPr>
        <w:t xml:space="preserve">№ </w:t>
      </w:r>
      <w:r w:rsidRPr="00AF5EDE">
        <w:rPr>
          <w:b/>
          <w:sz w:val="24"/>
          <w:szCs w:val="24"/>
        </w:rPr>
        <w:t>2</w:t>
      </w:r>
      <w:r w:rsidRPr="00AF5EDE">
        <w:rPr>
          <w:sz w:val="24"/>
          <w:szCs w:val="24"/>
        </w:rPr>
        <w:t xml:space="preserve">. </w:t>
      </w:r>
      <w:r w:rsidR="00D45FE8" w:rsidRPr="00A91DDE">
        <w:rPr>
          <w:sz w:val="24"/>
          <w:szCs w:val="24"/>
        </w:rPr>
        <w:t>Произношение гласных звуков. Дифтонги. Произношение согласных звуков, звукосочетаний.</w:t>
      </w:r>
    </w:p>
    <w:p w:rsidR="0059365A" w:rsidRPr="00AF5EDE" w:rsidRDefault="0059365A" w:rsidP="001B5A1E">
      <w:pPr>
        <w:ind w:right="162" w:firstLine="567"/>
        <w:jc w:val="both"/>
        <w:rPr>
          <w:sz w:val="24"/>
          <w:szCs w:val="24"/>
        </w:rPr>
      </w:pPr>
      <w:r w:rsidRPr="001B5A1E">
        <w:rPr>
          <w:sz w:val="24"/>
          <w:szCs w:val="24"/>
        </w:rPr>
        <w:t>Фонетика.</w:t>
      </w:r>
      <w:r w:rsidR="001B5A1E" w:rsidRPr="001B5A1E">
        <w:rPr>
          <w:sz w:val="24"/>
          <w:szCs w:val="24"/>
        </w:rPr>
        <w:t xml:space="preserve"> </w:t>
      </w:r>
      <w:r w:rsidRPr="00AF5EDE">
        <w:rPr>
          <w:sz w:val="24"/>
          <w:szCs w:val="24"/>
        </w:rPr>
        <w:t>Латинский алфавит. Использование прописных (заглавных) букв: в начале текста, в начале предложения, при написании имен собственных и производных от них существительных, прилагательных, наречий.</w:t>
      </w:r>
    </w:p>
    <w:p w:rsidR="0059365A" w:rsidRPr="00AF5EDE" w:rsidRDefault="0059365A" w:rsidP="001B5A1E">
      <w:pPr>
        <w:ind w:right="162" w:firstLine="567"/>
        <w:jc w:val="both"/>
        <w:rPr>
          <w:sz w:val="24"/>
          <w:szCs w:val="24"/>
        </w:rPr>
      </w:pPr>
      <w:r w:rsidRPr="00AF5EDE">
        <w:rPr>
          <w:sz w:val="24"/>
          <w:szCs w:val="24"/>
        </w:rPr>
        <w:t>Буквы, передающие гласные звуки: 1) простые гласные звуки a, o, u, e, i, y, существенно не отличающиеся в произношении от гласных русского языка; четкое произнесение гласного o во всех позициях, в отличие от русского литературного «аканья»; 2) дифтонги ae, oe, называемые нередко диграфами, au, eu, ei в словах deinde, deinceps; сравнение дифтонга oe с немецким ö (напр. hören «слышать»), французским eu в слове peuple «народ», английским ir в слове first «первый»; буквосочетания ae, oe могут обозначать два гласных (aë, oë).</w:t>
      </w:r>
    </w:p>
    <w:p w:rsidR="0059365A" w:rsidRPr="00AF5EDE" w:rsidRDefault="0059365A" w:rsidP="001B5A1E">
      <w:pPr>
        <w:ind w:right="162" w:firstLine="567"/>
        <w:jc w:val="both"/>
        <w:rPr>
          <w:sz w:val="24"/>
          <w:szCs w:val="24"/>
        </w:rPr>
      </w:pPr>
      <w:r w:rsidRPr="00AF5EDE">
        <w:rPr>
          <w:sz w:val="24"/>
          <w:szCs w:val="24"/>
        </w:rPr>
        <w:t>Буквы, передающие согласные звуки, произносимые в целом, как в русском языке, со следующими особенностями: 1) буква с, обозначающая в поздней латыни звуки «ц» (перед e, i, y и перед ae, oe, ei) и «к» в остальных случаях; 2) буква к, употребляемая в редких случаях, например, при написании слова Kalendae; 3) буква h, обозначающая звук, подобный немецкому h или русскому звуку, обозначаемому буквой г в междометиях «ага», «ого»; 4) l, произносимая полумягко, близко к русскому «ль»; 5) буква s, передающая звук «з» в интервокальном положении и звук «с» в остальных случаях; 6) буква х, обозначающая два согласных звука «кс»; 7) буква z, произносимая как «з» в заимствованиях из греческого языка. Звуковое значение буквенных сочетаний: 1) сочетание с «h»: сh, ph, th; rh; 2) буква q, употребляющаяся только в сочетании с u (qu); 3) сочетание su перед гласными; 4) сочетание ngu в положении перед гласными; 5) сочетание ti перед гласным и с предшествующими s, t, x.</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lastRenderedPageBreak/>
        <w:t>Тема</w:t>
      </w:r>
      <w:r w:rsidR="00A449F8" w:rsidRPr="00AF5EDE">
        <w:rPr>
          <w:b/>
          <w:sz w:val="24"/>
          <w:szCs w:val="24"/>
        </w:rPr>
        <w:t xml:space="preserve"> №</w:t>
      </w:r>
      <w:r w:rsidRPr="00AF5EDE">
        <w:rPr>
          <w:b/>
          <w:sz w:val="24"/>
          <w:szCs w:val="24"/>
        </w:rPr>
        <w:t xml:space="preserve"> 3.</w:t>
      </w:r>
      <w:r w:rsidRPr="00AF5EDE">
        <w:rPr>
          <w:sz w:val="24"/>
          <w:szCs w:val="24"/>
        </w:rPr>
        <w:t xml:space="preserve"> </w:t>
      </w:r>
      <w:r w:rsidR="00D45FE8" w:rsidRPr="00A91DDE">
        <w:rPr>
          <w:sz w:val="24"/>
          <w:szCs w:val="24"/>
        </w:rPr>
        <w:t xml:space="preserve">Правила ударения. Долгота и краткость гласных. </w:t>
      </w:r>
      <w:r w:rsidR="00D45FE8" w:rsidRPr="00A91DDE">
        <w:rPr>
          <w:sz w:val="24"/>
          <w:szCs w:val="24"/>
        </w:rPr>
        <w:br/>
        <w:t>Принципы словообразования.</w:t>
      </w:r>
    </w:p>
    <w:p w:rsidR="0059365A" w:rsidRPr="00AF5EDE" w:rsidRDefault="0059365A" w:rsidP="001B5A1E">
      <w:pPr>
        <w:ind w:right="162" w:firstLine="567"/>
        <w:jc w:val="both"/>
        <w:rPr>
          <w:sz w:val="24"/>
          <w:szCs w:val="24"/>
        </w:rPr>
      </w:pPr>
      <w:r w:rsidRPr="001B5A1E">
        <w:rPr>
          <w:sz w:val="24"/>
          <w:szCs w:val="24"/>
        </w:rPr>
        <w:t xml:space="preserve">Правила ударения. </w:t>
      </w:r>
      <w:r w:rsidRPr="00AF5EDE">
        <w:rPr>
          <w:sz w:val="24"/>
          <w:szCs w:val="24"/>
        </w:rPr>
        <w:t>Ударными могут быть лишь 2-ой и 3-ий слог от конца слова. Второй слог ударен, если он долог; если второй слог краток, ударение переносится на третий слог от конца. Для определения количества гласного 2-го слога от конца слова имеются правила: 1)слог долог, если он образован дифтонгом или является закрытым, в том числе в случаях типа saxum «скала»; 2) слог краток, если за ним следует другой гласный или h; в большинстве случаев гласный слога краток, если после него находятся сочетания ch, ph, th, rh или сочетания смычного (взрывного) согласного с плавным r или l. Если после гласного следует один согласный звук, то гласный может быть либо долгим, либо кратким. Определять его длительность необходимо по словарю и отмечать этот признак гласного в своих записях.</w:t>
      </w:r>
    </w:p>
    <w:p w:rsidR="0059365A" w:rsidRPr="00AF5EDE" w:rsidRDefault="0059365A" w:rsidP="001B5A1E">
      <w:pPr>
        <w:ind w:right="162" w:firstLine="567"/>
        <w:jc w:val="both"/>
        <w:rPr>
          <w:sz w:val="24"/>
          <w:szCs w:val="24"/>
        </w:rPr>
      </w:pPr>
      <w:r w:rsidRPr="00AF5EDE">
        <w:rPr>
          <w:sz w:val="24"/>
          <w:szCs w:val="24"/>
        </w:rPr>
        <w:t>Явление ротацизма в латинском языке.</w:t>
      </w:r>
    </w:p>
    <w:p w:rsidR="001B5A1E" w:rsidRDefault="001B5A1E" w:rsidP="001B5A1E">
      <w:pPr>
        <w:ind w:right="162" w:firstLine="567"/>
        <w:jc w:val="both"/>
        <w:rPr>
          <w:b/>
          <w:sz w:val="24"/>
          <w:szCs w:val="24"/>
        </w:rPr>
      </w:pPr>
    </w:p>
    <w:p w:rsidR="001B5A1E" w:rsidRDefault="00A103E1" w:rsidP="001B5A1E">
      <w:pPr>
        <w:ind w:right="162" w:firstLine="567"/>
        <w:jc w:val="both"/>
        <w:rPr>
          <w:sz w:val="24"/>
          <w:szCs w:val="24"/>
        </w:rPr>
      </w:pPr>
      <w:r w:rsidRPr="00AF5EDE">
        <w:rPr>
          <w:b/>
          <w:sz w:val="24"/>
          <w:szCs w:val="24"/>
        </w:rPr>
        <w:t>Тема № 4</w:t>
      </w:r>
      <w:r w:rsidRPr="00AF5EDE">
        <w:rPr>
          <w:sz w:val="24"/>
          <w:szCs w:val="24"/>
        </w:rPr>
        <w:t xml:space="preserve">. </w:t>
      </w:r>
      <w:r w:rsidR="00D45FE8" w:rsidRPr="00A91DDE">
        <w:rPr>
          <w:sz w:val="24"/>
          <w:szCs w:val="24"/>
        </w:rPr>
        <w:t>Бинарная номенклатура. Согласованное, несогласованное определение.</w:t>
      </w:r>
    </w:p>
    <w:p w:rsidR="00A103E1" w:rsidRPr="00AF5EDE" w:rsidRDefault="00A103E1" w:rsidP="001B5A1E">
      <w:pPr>
        <w:ind w:right="162" w:firstLine="567"/>
        <w:jc w:val="both"/>
        <w:rPr>
          <w:sz w:val="24"/>
          <w:szCs w:val="24"/>
        </w:rPr>
      </w:pPr>
      <w:r w:rsidRPr="001B5A1E">
        <w:rPr>
          <w:sz w:val="24"/>
          <w:szCs w:val="24"/>
        </w:rPr>
        <w:t>Согласованное, несогласованное определение.</w:t>
      </w:r>
      <w:r w:rsidRPr="00AF5EDE">
        <w:rPr>
          <w:sz w:val="24"/>
          <w:szCs w:val="24"/>
        </w:rPr>
        <w:t xml:space="preserve"> </w:t>
      </w:r>
      <w:r w:rsidR="001B5A1E">
        <w:rPr>
          <w:sz w:val="24"/>
          <w:szCs w:val="24"/>
        </w:rPr>
        <w:t xml:space="preserve"> </w:t>
      </w:r>
      <w:r w:rsidRPr="00AF5EDE">
        <w:rPr>
          <w:sz w:val="24"/>
          <w:szCs w:val="24"/>
        </w:rPr>
        <w:t>Две группы прилагательных. Принципы</w:t>
      </w:r>
      <w:r w:rsidR="001B5A1E">
        <w:rPr>
          <w:sz w:val="24"/>
          <w:szCs w:val="24"/>
        </w:rPr>
        <w:t xml:space="preserve"> </w:t>
      </w:r>
      <w:r w:rsidRPr="00AF5EDE">
        <w:rPr>
          <w:sz w:val="24"/>
          <w:szCs w:val="24"/>
        </w:rPr>
        <w:t>согласования прилагательных с существительными пяти склонений в формах именительного падежа единственного числа. Согласованное определение.</w:t>
      </w:r>
      <w:r w:rsidR="00C62618" w:rsidRPr="00AF5EDE">
        <w:rPr>
          <w:sz w:val="24"/>
          <w:szCs w:val="24"/>
        </w:rPr>
        <w:t xml:space="preserve"> </w:t>
      </w:r>
      <w:r w:rsidRPr="00AF5EDE">
        <w:rPr>
          <w:sz w:val="24"/>
          <w:szCs w:val="24"/>
        </w:rPr>
        <w:t>Склонение I и II группы прилагательных</w:t>
      </w:r>
    </w:p>
    <w:p w:rsidR="001B5A1E" w:rsidRDefault="001B5A1E" w:rsidP="001B5A1E">
      <w:pPr>
        <w:ind w:right="162" w:firstLine="567"/>
        <w:jc w:val="both"/>
        <w:rPr>
          <w:b/>
          <w:sz w:val="24"/>
          <w:szCs w:val="24"/>
        </w:rPr>
      </w:pPr>
    </w:p>
    <w:p w:rsidR="001B5A1E" w:rsidRDefault="0059365A" w:rsidP="001B5A1E">
      <w:pPr>
        <w:ind w:right="162" w:firstLine="567"/>
        <w:jc w:val="both"/>
        <w:rPr>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5</w:t>
      </w:r>
      <w:r w:rsidRPr="00AF5EDE">
        <w:rPr>
          <w:sz w:val="24"/>
          <w:szCs w:val="24"/>
        </w:rPr>
        <w:t xml:space="preserve">. </w:t>
      </w:r>
      <w:r w:rsidR="00D45FE8" w:rsidRPr="00A91DDE">
        <w:rPr>
          <w:sz w:val="24"/>
          <w:szCs w:val="24"/>
        </w:rPr>
        <w:t>Лексический и грамматический минимум латинского языка.</w:t>
      </w:r>
    </w:p>
    <w:p w:rsidR="0059365A" w:rsidRPr="00AF5EDE" w:rsidRDefault="0059365A" w:rsidP="001B5A1E">
      <w:pPr>
        <w:ind w:right="162" w:firstLine="567"/>
        <w:jc w:val="both"/>
        <w:rPr>
          <w:sz w:val="24"/>
          <w:szCs w:val="24"/>
        </w:rPr>
      </w:pPr>
      <w:r w:rsidRPr="001B5A1E">
        <w:rPr>
          <w:sz w:val="24"/>
          <w:szCs w:val="24"/>
        </w:rPr>
        <w:t>Лексическое богатство латинского языка.</w:t>
      </w:r>
      <w:r w:rsidRPr="001B5A1E">
        <w:rPr>
          <w:b/>
          <w:sz w:val="24"/>
          <w:szCs w:val="24"/>
        </w:rPr>
        <w:t xml:space="preserve"> </w:t>
      </w:r>
      <w:r w:rsidR="001B5A1E">
        <w:rPr>
          <w:b/>
          <w:sz w:val="24"/>
          <w:szCs w:val="24"/>
        </w:rPr>
        <w:t xml:space="preserve"> </w:t>
      </w:r>
      <w:r w:rsidRPr="00AF5EDE">
        <w:rPr>
          <w:sz w:val="24"/>
          <w:szCs w:val="24"/>
        </w:rPr>
        <w:t>Различные способы усвоения латинской лексики и терминологии новыми языками. Латинские поговорки и крылатые выражения.</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Тема</w:t>
      </w:r>
      <w:r w:rsidR="00A103E1" w:rsidRPr="00AF5EDE">
        <w:rPr>
          <w:b/>
          <w:sz w:val="24"/>
          <w:szCs w:val="24"/>
        </w:rPr>
        <w:t xml:space="preserve"> №</w:t>
      </w:r>
      <w:r w:rsidRPr="00AF5EDE">
        <w:rPr>
          <w:b/>
          <w:sz w:val="24"/>
          <w:szCs w:val="24"/>
        </w:rPr>
        <w:t xml:space="preserve"> 6.</w:t>
      </w:r>
      <w:r w:rsidR="00D45FE8">
        <w:rPr>
          <w:b/>
          <w:sz w:val="24"/>
          <w:szCs w:val="24"/>
        </w:rPr>
        <w:t xml:space="preserve"> </w:t>
      </w:r>
      <w:r w:rsidR="00D45FE8" w:rsidRPr="00A91DDE">
        <w:rPr>
          <w:sz w:val="24"/>
          <w:szCs w:val="24"/>
        </w:rPr>
        <w:t>Основные характеристики имен существительных, прилагательных, глаголов, причастий.</w:t>
      </w:r>
    </w:p>
    <w:p w:rsidR="0059365A" w:rsidRPr="00AF5EDE" w:rsidRDefault="0059365A" w:rsidP="001B5A1E">
      <w:pPr>
        <w:ind w:right="162" w:firstLine="567"/>
        <w:jc w:val="both"/>
        <w:rPr>
          <w:sz w:val="24"/>
          <w:szCs w:val="24"/>
        </w:rPr>
      </w:pPr>
      <w:r w:rsidRPr="00AF5EDE">
        <w:rPr>
          <w:sz w:val="24"/>
          <w:szCs w:val="24"/>
        </w:rPr>
        <w:t xml:space="preserve"> Общее представление о морфологической системе, характерной для индоевропейского языка. Грамматические категории. Понятие о продуктивной и непродуктивной грамматической категории. Представление об эволюции грамматических категорий в языке.</w:t>
      </w:r>
    </w:p>
    <w:p w:rsidR="0059365A" w:rsidRPr="00AF5EDE" w:rsidRDefault="0059365A" w:rsidP="001B5A1E">
      <w:pPr>
        <w:ind w:right="162" w:firstLine="567"/>
        <w:jc w:val="both"/>
        <w:rPr>
          <w:sz w:val="24"/>
          <w:szCs w:val="24"/>
        </w:rPr>
      </w:pPr>
      <w:r w:rsidRPr="00AF5EDE">
        <w:rPr>
          <w:sz w:val="24"/>
          <w:szCs w:val="24"/>
        </w:rPr>
        <w:t>Общее представление о морфологической системе латинского языка. Части речи. Грамматические категории. Сопоставление русской и латинской грамматической системы (в случае необходимости / возможности: сопоставление с грамматической системой изучаемого языка). Латинская грамматическая терминология.</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w:t>
      </w:r>
      <w:r w:rsidR="001B5A1E">
        <w:rPr>
          <w:b/>
          <w:sz w:val="24"/>
          <w:szCs w:val="24"/>
        </w:rPr>
        <w:t xml:space="preserve"> </w:t>
      </w:r>
      <w:r w:rsidRPr="00AF5EDE">
        <w:rPr>
          <w:b/>
          <w:sz w:val="24"/>
          <w:szCs w:val="24"/>
        </w:rPr>
        <w:t>7.</w:t>
      </w:r>
      <w:r w:rsidR="00D45FE8">
        <w:rPr>
          <w:b/>
          <w:sz w:val="24"/>
          <w:szCs w:val="24"/>
        </w:rPr>
        <w:t xml:space="preserve"> </w:t>
      </w:r>
      <w:r w:rsidR="00D45FE8" w:rsidRPr="00A91DDE">
        <w:rPr>
          <w:sz w:val="24"/>
          <w:szCs w:val="24"/>
        </w:rPr>
        <w:t>Основные характеристики числительных, местоимений.</w:t>
      </w:r>
    </w:p>
    <w:p w:rsidR="0059365A" w:rsidRPr="00AF5EDE" w:rsidRDefault="0059365A" w:rsidP="001B5A1E">
      <w:pPr>
        <w:ind w:right="162" w:firstLine="567"/>
        <w:jc w:val="both"/>
        <w:rPr>
          <w:sz w:val="24"/>
          <w:szCs w:val="24"/>
        </w:rPr>
      </w:pPr>
      <w:r w:rsidRPr="00AF5EDE">
        <w:rPr>
          <w:sz w:val="24"/>
          <w:szCs w:val="24"/>
        </w:rPr>
        <w:t>Числительные. Количественные и порядковые числительные. Способы образования количественных числительных: числительные основные, производные и составные. Способы образования порядковых числительных: обратить внимание на соотношение основ количественных и порядковых числительных. Особенности склонения некоторых количественных числительных. Изменение порядковых числительных по I-II склонению.</w:t>
      </w:r>
    </w:p>
    <w:p w:rsidR="0059365A" w:rsidRPr="00AF5EDE" w:rsidRDefault="0059365A" w:rsidP="001B5A1E">
      <w:pPr>
        <w:ind w:right="162" w:firstLine="567"/>
        <w:jc w:val="both"/>
        <w:rPr>
          <w:sz w:val="24"/>
          <w:szCs w:val="24"/>
        </w:rPr>
      </w:pPr>
      <w:r w:rsidRPr="00AF5EDE">
        <w:rPr>
          <w:sz w:val="24"/>
          <w:szCs w:val="24"/>
        </w:rPr>
        <w:t>Обратить внимание на атрибутивный характер количественных и порядковых числительных, на отсутствие влияния количественных числительных на падеж существительных, как это бывает в русском языке (ср. quinque verba, а по-русски «пять слов»). В составных порядковых числительных каждый элемент имеет форму порядкового числительного в отличие от русского языка. Сравнить количественные числительные первого десятка с русскими (немецкими, английскими). Выучить римские цифры. Местоимения вопросительные, относительные, определительные, неопределенные, отрицательные. Местоименные прилагательные.</w:t>
      </w:r>
    </w:p>
    <w:p w:rsidR="0059365A" w:rsidRPr="00AF5EDE" w:rsidRDefault="0059365A" w:rsidP="001B5A1E">
      <w:pPr>
        <w:ind w:right="162" w:firstLine="567"/>
        <w:jc w:val="both"/>
        <w:rPr>
          <w:sz w:val="24"/>
          <w:szCs w:val="24"/>
        </w:rPr>
      </w:pPr>
      <w:r w:rsidRPr="00AF5EDE">
        <w:rPr>
          <w:sz w:val="24"/>
          <w:szCs w:val="24"/>
        </w:rPr>
        <w:t>Вопросительные и относительные местоимения, их склонение. Отрицательные местоимения, неопределенные местоимения, их склонение. Местоименные прилагательные, их падежные особенности в генитиве и дативе ед. ч.</w:t>
      </w:r>
    </w:p>
    <w:p w:rsidR="001B5A1E" w:rsidRDefault="001B5A1E" w:rsidP="001B5A1E">
      <w:pPr>
        <w:ind w:right="162" w:firstLine="567"/>
        <w:jc w:val="both"/>
        <w:rPr>
          <w:b/>
          <w:sz w:val="24"/>
          <w:szCs w:val="24"/>
        </w:rPr>
      </w:pPr>
    </w:p>
    <w:p w:rsidR="001B5A1E" w:rsidRDefault="00F0326A" w:rsidP="001B5A1E">
      <w:pPr>
        <w:ind w:right="162" w:firstLine="567"/>
        <w:jc w:val="both"/>
        <w:rPr>
          <w:sz w:val="24"/>
          <w:szCs w:val="24"/>
        </w:rPr>
      </w:pPr>
      <w:r w:rsidRPr="00AF5EDE">
        <w:rPr>
          <w:b/>
          <w:sz w:val="24"/>
          <w:szCs w:val="24"/>
        </w:rPr>
        <w:t xml:space="preserve">Тема № </w:t>
      </w:r>
      <w:r w:rsidR="001B5A1E">
        <w:rPr>
          <w:b/>
          <w:sz w:val="24"/>
          <w:szCs w:val="24"/>
        </w:rPr>
        <w:t xml:space="preserve"> </w:t>
      </w:r>
      <w:r w:rsidRPr="00AF5EDE">
        <w:rPr>
          <w:b/>
          <w:sz w:val="24"/>
          <w:szCs w:val="24"/>
        </w:rPr>
        <w:t>8.</w:t>
      </w:r>
      <w:r w:rsidRPr="00AF5EDE">
        <w:rPr>
          <w:sz w:val="24"/>
          <w:szCs w:val="24"/>
        </w:rPr>
        <w:t xml:space="preserve"> </w:t>
      </w:r>
      <w:r w:rsidR="00D45FE8" w:rsidRPr="00A91DDE">
        <w:rPr>
          <w:sz w:val="24"/>
          <w:szCs w:val="24"/>
        </w:rPr>
        <w:t>Управление предлогов.</w:t>
      </w:r>
    </w:p>
    <w:p w:rsidR="00F0326A" w:rsidRPr="00AF5EDE" w:rsidRDefault="00F0326A" w:rsidP="001B5A1E">
      <w:pPr>
        <w:ind w:right="162" w:firstLine="567"/>
        <w:jc w:val="both"/>
        <w:rPr>
          <w:sz w:val="24"/>
          <w:szCs w:val="24"/>
        </w:rPr>
      </w:pPr>
      <w:r w:rsidRPr="00AF5EDE">
        <w:rPr>
          <w:sz w:val="24"/>
          <w:szCs w:val="24"/>
        </w:rPr>
        <w:t>Управление предлогов. Послелоги сausā и gratiā. Союзы.</w:t>
      </w:r>
    </w:p>
    <w:p w:rsidR="00F0326A" w:rsidRPr="00AF5EDE" w:rsidRDefault="00F0326A" w:rsidP="001B5A1E">
      <w:pPr>
        <w:ind w:right="162" w:firstLine="567"/>
        <w:jc w:val="both"/>
        <w:rPr>
          <w:sz w:val="24"/>
          <w:szCs w:val="24"/>
        </w:rPr>
      </w:pPr>
      <w:r w:rsidRPr="00AF5EDE">
        <w:rPr>
          <w:sz w:val="24"/>
          <w:szCs w:val="24"/>
        </w:rPr>
        <w:t>Сочинительные и подчинительные союзы, частицы. Словосложение</w:t>
      </w:r>
      <w:r w:rsidRPr="00AF5EDE">
        <w:rPr>
          <w:sz w:val="24"/>
          <w:szCs w:val="24"/>
          <w:lang w:val="en-US"/>
        </w:rPr>
        <w:t xml:space="preserve">. </w:t>
      </w:r>
      <w:r w:rsidRPr="00AF5EDE">
        <w:rPr>
          <w:sz w:val="24"/>
          <w:szCs w:val="24"/>
        </w:rPr>
        <w:t>Префиксы</w:t>
      </w:r>
      <w:r w:rsidRPr="00AF5EDE">
        <w:rPr>
          <w:sz w:val="24"/>
          <w:szCs w:val="24"/>
          <w:lang w:val="en-US"/>
        </w:rPr>
        <w:t xml:space="preserve">: a-, abs-, ab, ad-, con-, de-, e-, ex-, in-, ob-, per-, prae-, pro-, sub-, trans-, re-, dis. </w:t>
      </w:r>
      <w:r w:rsidRPr="00AF5EDE">
        <w:rPr>
          <w:sz w:val="24"/>
          <w:szCs w:val="24"/>
        </w:rPr>
        <w:t>Суффиксы, обозначающие действующее лицо, -(t)or, -(s)or, действие и состояние -(t)io, -(s)io; состояние -or.</w:t>
      </w:r>
    </w:p>
    <w:p w:rsidR="001B5A1E" w:rsidRDefault="001B5A1E" w:rsidP="001B5A1E">
      <w:pPr>
        <w:ind w:right="162" w:firstLine="567"/>
        <w:jc w:val="both"/>
        <w:rPr>
          <w:sz w:val="24"/>
          <w:szCs w:val="24"/>
        </w:rPr>
      </w:pPr>
      <w:r>
        <w:rPr>
          <w:b/>
          <w:sz w:val="24"/>
          <w:szCs w:val="24"/>
        </w:rPr>
        <w:t xml:space="preserve"> </w:t>
      </w:r>
      <w:r w:rsidR="0059365A" w:rsidRPr="00AF5EDE">
        <w:rPr>
          <w:b/>
          <w:sz w:val="24"/>
          <w:szCs w:val="24"/>
        </w:rPr>
        <w:t xml:space="preserve">Тема </w:t>
      </w:r>
      <w:r w:rsidR="00A103E1" w:rsidRPr="00AF5EDE">
        <w:rPr>
          <w:b/>
          <w:sz w:val="24"/>
          <w:szCs w:val="24"/>
        </w:rPr>
        <w:t xml:space="preserve">№ </w:t>
      </w:r>
      <w:r w:rsidR="0059365A" w:rsidRPr="00AF5EDE">
        <w:rPr>
          <w:b/>
          <w:sz w:val="24"/>
          <w:szCs w:val="24"/>
        </w:rPr>
        <w:t>9.</w:t>
      </w:r>
      <w:r w:rsidR="0059365A" w:rsidRPr="00AF5EDE">
        <w:rPr>
          <w:sz w:val="24"/>
          <w:szCs w:val="24"/>
        </w:rPr>
        <w:t xml:space="preserve"> </w:t>
      </w:r>
      <w:r w:rsidR="00D45FE8" w:rsidRPr="00A91DDE">
        <w:rPr>
          <w:spacing w:val="-2"/>
          <w:sz w:val="24"/>
          <w:szCs w:val="24"/>
        </w:rPr>
        <w:t>Склонение имен существительных</w:t>
      </w:r>
    </w:p>
    <w:p w:rsidR="0059365A" w:rsidRPr="00AF5EDE" w:rsidRDefault="0059365A" w:rsidP="001B5A1E">
      <w:pPr>
        <w:ind w:right="162" w:firstLine="567"/>
        <w:jc w:val="both"/>
        <w:rPr>
          <w:sz w:val="24"/>
          <w:szCs w:val="24"/>
        </w:rPr>
      </w:pPr>
      <w:r w:rsidRPr="00AF5EDE">
        <w:rPr>
          <w:sz w:val="24"/>
          <w:szCs w:val="24"/>
        </w:rPr>
        <w:t>Общие сведения о грамматических категориях имени: 3 рода, 2 числа, 6 падежей, составляющих систему латинского склонения.</w:t>
      </w:r>
    </w:p>
    <w:p w:rsidR="0059365A" w:rsidRPr="00AF5EDE" w:rsidRDefault="0059365A" w:rsidP="001B5A1E">
      <w:pPr>
        <w:ind w:right="162" w:firstLine="567"/>
        <w:jc w:val="both"/>
        <w:rPr>
          <w:sz w:val="24"/>
          <w:szCs w:val="24"/>
        </w:rPr>
      </w:pPr>
      <w:r w:rsidRPr="00AF5EDE">
        <w:rPr>
          <w:sz w:val="24"/>
          <w:szCs w:val="24"/>
        </w:rPr>
        <w:tab/>
        <w:t xml:space="preserve">Общая характеристика пяти латинских склонений. Разделение существительных на пять латинских склонений в соответствии с характером их исторической (индоевропейской) основы. Практический способ определения склонения существительных по окончанию родительного падежа единственного числа. Словарные формы существительного и необходимость запоминания двух его словоформ. </w:t>
      </w:r>
    </w:p>
    <w:p w:rsidR="0059365A" w:rsidRPr="00AF5EDE" w:rsidRDefault="0059365A" w:rsidP="001B5A1E">
      <w:pPr>
        <w:ind w:right="162" w:firstLine="567"/>
        <w:jc w:val="both"/>
        <w:rPr>
          <w:sz w:val="24"/>
          <w:szCs w:val="24"/>
        </w:rPr>
      </w:pPr>
      <w:r w:rsidRPr="00AF5EDE">
        <w:rPr>
          <w:sz w:val="24"/>
          <w:szCs w:val="24"/>
        </w:rPr>
        <w:tab/>
        <w:t>1 склонение. Историческая основа на [a]. Род существительных 1 склонения. Падежные окончания к началу классического периода.</w:t>
      </w:r>
    </w:p>
    <w:p w:rsidR="0059365A" w:rsidRPr="00AF5EDE" w:rsidRDefault="0059365A" w:rsidP="001B5A1E">
      <w:pPr>
        <w:ind w:right="162" w:firstLine="567"/>
        <w:jc w:val="both"/>
        <w:rPr>
          <w:sz w:val="24"/>
          <w:szCs w:val="24"/>
        </w:rPr>
      </w:pPr>
      <w:r w:rsidRPr="00AF5EDE">
        <w:rPr>
          <w:sz w:val="24"/>
          <w:szCs w:val="24"/>
        </w:rPr>
        <w:tab/>
        <w:t>2 склонение. Историческая основа на [o]. Род существительных 2 склонения. Падежные окончания к началу классического периода. Необходимость определять основу слов мужского рода на -er из формы родительного падежа единственного числа. Особенности склонения слов среднего рода. Различия в образовании формы звательного падежа единственного числа.</w:t>
      </w:r>
    </w:p>
    <w:p w:rsidR="0059365A" w:rsidRPr="00AF5EDE" w:rsidRDefault="0059365A" w:rsidP="001B5A1E">
      <w:pPr>
        <w:ind w:right="162" w:firstLine="567"/>
        <w:jc w:val="both"/>
        <w:rPr>
          <w:sz w:val="24"/>
          <w:szCs w:val="24"/>
        </w:rPr>
      </w:pPr>
      <w:r w:rsidRPr="00AF5EDE">
        <w:rPr>
          <w:sz w:val="24"/>
          <w:szCs w:val="24"/>
        </w:rPr>
        <w:tab/>
        <w:t>3 склонение. Историческая основа на согласный звук или на [i] краткое. Согласный, гласный и смешанный типы 3 склонения. Род существительных 3 склонения. Падежные окончания к началу классического периода. Сигматический и асигматический номинатив. Необходимость определять основу слова из формы родительного падежа единственного числа. Особенности склонения слов среднего рода. Неправильно склоняемые существительные vis, bos, Juppiter.</w:t>
      </w:r>
    </w:p>
    <w:p w:rsidR="0059365A" w:rsidRPr="00AF5EDE" w:rsidRDefault="0059365A" w:rsidP="001B5A1E">
      <w:pPr>
        <w:ind w:right="162" w:firstLine="567"/>
        <w:jc w:val="both"/>
        <w:rPr>
          <w:sz w:val="24"/>
          <w:szCs w:val="24"/>
        </w:rPr>
      </w:pPr>
      <w:r w:rsidRPr="00AF5EDE">
        <w:rPr>
          <w:sz w:val="24"/>
          <w:szCs w:val="24"/>
        </w:rPr>
        <w:tab/>
        <w:t>4 склонение. Историческая основа на [u]. Род существительных 4 склонения. Неправильно склоняемое существительное domus.</w:t>
      </w:r>
    </w:p>
    <w:p w:rsidR="0059365A" w:rsidRPr="00AF5EDE" w:rsidRDefault="0059365A" w:rsidP="001B5A1E">
      <w:pPr>
        <w:ind w:right="162" w:firstLine="567"/>
        <w:jc w:val="both"/>
        <w:rPr>
          <w:sz w:val="24"/>
          <w:szCs w:val="24"/>
        </w:rPr>
      </w:pPr>
      <w:r w:rsidRPr="00AF5EDE">
        <w:rPr>
          <w:sz w:val="24"/>
          <w:szCs w:val="24"/>
        </w:rPr>
        <w:tab/>
        <w:t>5 склонение. Историческая основа на [e]. Род существительных 5 склонения. Падежные окончания к началу классического периода. Особенности употребления существительных dies и res.</w:t>
      </w:r>
    </w:p>
    <w:p w:rsidR="001B5A1E" w:rsidRDefault="001B5A1E" w:rsidP="001B5A1E">
      <w:pPr>
        <w:ind w:right="162" w:firstLine="567"/>
        <w:jc w:val="both"/>
        <w:rPr>
          <w:b/>
          <w:sz w:val="24"/>
          <w:szCs w:val="24"/>
        </w:rPr>
      </w:pPr>
    </w:p>
    <w:p w:rsidR="001B5A1E" w:rsidRDefault="0059365A" w:rsidP="001B5A1E">
      <w:pPr>
        <w:ind w:right="162" w:firstLine="567"/>
        <w:jc w:val="both"/>
        <w:rPr>
          <w:b/>
          <w:sz w:val="24"/>
          <w:szCs w:val="24"/>
        </w:rPr>
      </w:pPr>
      <w:r w:rsidRPr="00AF5EDE">
        <w:rPr>
          <w:b/>
          <w:sz w:val="24"/>
          <w:szCs w:val="24"/>
        </w:rPr>
        <w:t xml:space="preserve">Тема </w:t>
      </w:r>
      <w:r w:rsidR="00A103E1" w:rsidRPr="00AF5EDE">
        <w:rPr>
          <w:b/>
          <w:sz w:val="24"/>
          <w:szCs w:val="24"/>
        </w:rPr>
        <w:t xml:space="preserve">№ </w:t>
      </w:r>
      <w:r w:rsidRPr="00AF5EDE">
        <w:rPr>
          <w:b/>
          <w:sz w:val="24"/>
          <w:szCs w:val="24"/>
        </w:rPr>
        <w:t>10</w:t>
      </w:r>
      <w:r w:rsidR="001B5A1E">
        <w:rPr>
          <w:b/>
          <w:sz w:val="24"/>
          <w:szCs w:val="24"/>
        </w:rPr>
        <w:t>.</w:t>
      </w:r>
      <w:r w:rsidR="00D45FE8">
        <w:rPr>
          <w:b/>
          <w:sz w:val="24"/>
          <w:szCs w:val="24"/>
        </w:rPr>
        <w:t xml:space="preserve"> </w:t>
      </w:r>
      <w:r w:rsidR="00D45FE8" w:rsidRPr="00D45FE8">
        <w:rPr>
          <w:sz w:val="24"/>
          <w:szCs w:val="24"/>
        </w:rPr>
        <w:t>Важнейшие суффиксы прилагательных первого, второго и третьего склонения.</w:t>
      </w:r>
    </w:p>
    <w:p w:rsidR="0059365A" w:rsidRPr="00AF5EDE" w:rsidRDefault="0059365A" w:rsidP="001B5A1E">
      <w:pPr>
        <w:ind w:right="162" w:firstLine="567"/>
        <w:jc w:val="both"/>
        <w:rPr>
          <w:sz w:val="24"/>
          <w:szCs w:val="24"/>
        </w:rPr>
      </w:pPr>
      <w:r w:rsidRPr="00AF5EDE">
        <w:rPr>
          <w:sz w:val="24"/>
          <w:szCs w:val="24"/>
        </w:rPr>
        <w:t>Степени сравнения прилагательных. Супплетивные степени сравнения.</w:t>
      </w:r>
    </w:p>
    <w:p w:rsidR="0059365A" w:rsidRPr="00AF5EDE" w:rsidRDefault="0059365A" w:rsidP="001B5A1E">
      <w:pPr>
        <w:ind w:right="162" w:firstLine="567"/>
        <w:jc w:val="both"/>
        <w:rPr>
          <w:sz w:val="24"/>
          <w:szCs w:val="24"/>
        </w:rPr>
      </w:pPr>
      <w:r w:rsidRPr="00AF5EDE">
        <w:rPr>
          <w:sz w:val="24"/>
          <w:szCs w:val="24"/>
        </w:rPr>
        <w:t>Степени сравнения прилагательных: положительная, сравнительная, превосходная.</w:t>
      </w:r>
    </w:p>
    <w:p w:rsidR="0059365A" w:rsidRPr="00AF5EDE" w:rsidRDefault="0059365A" w:rsidP="001B5A1E">
      <w:pPr>
        <w:ind w:right="162" w:firstLine="567"/>
        <w:jc w:val="both"/>
        <w:rPr>
          <w:sz w:val="24"/>
          <w:szCs w:val="24"/>
        </w:rPr>
      </w:pPr>
      <w:r w:rsidRPr="00AF5EDE">
        <w:rPr>
          <w:sz w:val="24"/>
          <w:szCs w:val="24"/>
        </w:rPr>
        <w:t>Образование сравнительной степени присоединением суффикса -ior (для муж. и жен. рода), -ius для среднего рода к практической основе прилагательного в положительной степени.</w:t>
      </w:r>
    </w:p>
    <w:p w:rsidR="0059365A" w:rsidRPr="00AF5EDE" w:rsidRDefault="0059365A" w:rsidP="001B5A1E">
      <w:pPr>
        <w:ind w:right="162" w:firstLine="567"/>
        <w:jc w:val="both"/>
        <w:rPr>
          <w:sz w:val="24"/>
          <w:szCs w:val="24"/>
        </w:rPr>
      </w:pPr>
      <w:r w:rsidRPr="00AF5EDE">
        <w:rPr>
          <w:sz w:val="24"/>
          <w:szCs w:val="24"/>
        </w:rPr>
        <w:t>Сравнительная степень всех прилагательных изменяется по согласному типу III склонения. Обратить внимание на то, что в род. падеже ед. ч. сравнительная степень всегда имеет исход на -iōris , практическая основа сравнительной степени будет latior.</w:t>
      </w:r>
    </w:p>
    <w:p w:rsidR="0059365A" w:rsidRPr="00AF5EDE" w:rsidRDefault="0059365A" w:rsidP="001B5A1E">
      <w:pPr>
        <w:ind w:right="162" w:firstLine="567"/>
        <w:jc w:val="both"/>
        <w:rPr>
          <w:sz w:val="24"/>
          <w:szCs w:val="24"/>
        </w:rPr>
      </w:pPr>
      <w:r w:rsidRPr="00AF5EDE">
        <w:rPr>
          <w:sz w:val="24"/>
          <w:szCs w:val="24"/>
        </w:rPr>
        <w:t>Образование превосходной степени суффиксальным способом: суффикс -issĭm-, присоединяемый к основе, для большинства прилагательных; суффикс -rim-, присоединяемый к форме м. р., у прилагательных на -er; суффикс -lĭm-, присоединяемый к основе, у некоторых прилагательных с исходом на -ĭlis, например, facĭlis, e «легкий».</w:t>
      </w:r>
    </w:p>
    <w:p w:rsidR="0059365A" w:rsidRPr="00AF5EDE" w:rsidRDefault="0059365A" w:rsidP="001B5A1E">
      <w:pPr>
        <w:ind w:right="162" w:firstLine="567"/>
        <w:jc w:val="both"/>
        <w:rPr>
          <w:sz w:val="24"/>
          <w:szCs w:val="24"/>
        </w:rPr>
      </w:pPr>
      <w:r w:rsidRPr="00AF5EDE">
        <w:rPr>
          <w:sz w:val="24"/>
          <w:szCs w:val="24"/>
        </w:rPr>
        <w:t>Родовые окончания превосходной степени -us, a, um и склонение соответственно родовому окончанию по I-II склонениям.</w:t>
      </w:r>
    </w:p>
    <w:p w:rsidR="0059365A" w:rsidRPr="00AF5EDE" w:rsidRDefault="0059365A" w:rsidP="001B5A1E">
      <w:pPr>
        <w:ind w:right="162" w:firstLine="567"/>
        <w:jc w:val="both"/>
        <w:rPr>
          <w:sz w:val="24"/>
          <w:szCs w:val="24"/>
        </w:rPr>
      </w:pPr>
      <w:r w:rsidRPr="00AF5EDE">
        <w:rPr>
          <w:sz w:val="24"/>
          <w:szCs w:val="24"/>
        </w:rPr>
        <w:t>Описательный способ образования степеней сравнения у прилагательных с гласными перед окончаниями (напр., idoneus, a, um «удобный»): с помощью наречия magis «бо</w:t>
      </w:r>
      <w:r w:rsidRPr="00AF5EDE">
        <w:rPr>
          <w:sz w:val="24"/>
          <w:szCs w:val="24"/>
        </w:rPr>
        <w:lastRenderedPageBreak/>
        <w:t>лее» для сравнительной степени и maxime «более всего» для превосходной степени.</w:t>
      </w:r>
    </w:p>
    <w:p w:rsidR="00822F7D" w:rsidRDefault="0059365A" w:rsidP="001B5A1E">
      <w:pPr>
        <w:tabs>
          <w:tab w:val="left" w:pos="900"/>
        </w:tabs>
        <w:ind w:firstLine="567"/>
        <w:jc w:val="both"/>
        <w:rPr>
          <w:sz w:val="24"/>
          <w:szCs w:val="24"/>
        </w:rPr>
      </w:pPr>
      <w:r w:rsidRPr="00AF5EDE">
        <w:rPr>
          <w:sz w:val="24"/>
          <w:szCs w:val="24"/>
        </w:rPr>
        <w:t xml:space="preserve">Супплетивный способ образования степеней сравнения у прилагательных со значениями «хороший», «плохой», «большой», «малый», «многочисленный» (bonus, malus, magnus, parvus, multus). </w:t>
      </w:r>
    </w:p>
    <w:p w:rsidR="00D45FE8" w:rsidRPr="00AF5EDE" w:rsidRDefault="00D45FE8" w:rsidP="001B5A1E">
      <w:pPr>
        <w:tabs>
          <w:tab w:val="left" w:pos="900"/>
        </w:tabs>
        <w:ind w:firstLine="567"/>
        <w:jc w:val="both"/>
        <w:rPr>
          <w:b/>
          <w:bCs/>
          <w:sz w:val="24"/>
          <w:szCs w:val="24"/>
        </w:rPr>
      </w:pPr>
    </w:p>
    <w:p w:rsidR="003A71E4" w:rsidRPr="00AF5EDE" w:rsidRDefault="00F803A3" w:rsidP="008F55B9">
      <w:pPr>
        <w:tabs>
          <w:tab w:val="left" w:pos="900"/>
        </w:tabs>
        <w:ind w:firstLine="709"/>
        <w:jc w:val="both"/>
        <w:rPr>
          <w:b/>
          <w:sz w:val="24"/>
          <w:szCs w:val="24"/>
        </w:rPr>
      </w:pPr>
      <w:r w:rsidRPr="00AF5EDE">
        <w:rPr>
          <w:b/>
          <w:sz w:val="24"/>
          <w:szCs w:val="24"/>
        </w:rPr>
        <w:t>6. Перечень учебно-методического обеспечения для самостоятельной работы обучающихся по дисциплине</w:t>
      </w:r>
    </w:p>
    <w:p w:rsidR="003A57B5" w:rsidRPr="00AF5EDE" w:rsidRDefault="003A57B5" w:rsidP="008F55B9">
      <w:pPr>
        <w:pStyle w:val="a4"/>
        <w:numPr>
          <w:ilvl w:val="0"/>
          <w:numId w:val="6"/>
        </w:numPr>
        <w:spacing w:line="240" w:lineRule="auto"/>
        <w:jc w:val="both"/>
        <w:rPr>
          <w:rFonts w:ascii="Times New Roman" w:hAnsi="Times New Roman"/>
          <w:sz w:val="24"/>
          <w:szCs w:val="24"/>
        </w:rPr>
      </w:pPr>
      <w:r w:rsidRPr="00AF5EDE">
        <w:rPr>
          <w:rFonts w:ascii="Times New Roman" w:hAnsi="Times New Roman"/>
          <w:sz w:val="24"/>
          <w:szCs w:val="24"/>
        </w:rPr>
        <w:t>Методические указания  для обучающихся по освоению дисциплины «</w:t>
      </w:r>
      <w:r w:rsidR="00E76A20" w:rsidRPr="00AF5EDE">
        <w:rPr>
          <w:rFonts w:ascii="Times New Roman" w:hAnsi="Times New Roman"/>
          <w:sz w:val="24"/>
          <w:szCs w:val="24"/>
        </w:rPr>
        <w:t>Латинский язык</w:t>
      </w:r>
      <w:r w:rsidRPr="00AF5EDE">
        <w:rPr>
          <w:rFonts w:ascii="Times New Roman" w:hAnsi="Times New Roman"/>
          <w:sz w:val="24"/>
          <w:szCs w:val="24"/>
        </w:rPr>
        <w:t>»/</w:t>
      </w:r>
      <w:r w:rsidR="00516F43" w:rsidRPr="00AF5EDE">
        <w:rPr>
          <w:rFonts w:ascii="Times New Roman" w:hAnsi="Times New Roman"/>
          <w:sz w:val="24"/>
          <w:szCs w:val="24"/>
        </w:rPr>
        <w:t xml:space="preserve"> </w:t>
      </w:r>
      <w:r w:rsidR="00185641" w:rsidRPr="00AF5EDE">
        <w:rPr>
          <w:rFonts w:ascii="Times New Roman" w:hAnsi="Times New Roman"/>
          <w:sz w:val="24"/>
          <w:szCs w:val="24"/>
        </w:rPr>
        <w:t>О.В. Попова</w:t>
      </w:r>
      <w:r w:rsidRPr="00AF5EDE">
        <w:rPr>
          <w:rFonts w:ascii="Times New Roman" w:hAnsi="Times New Roman"/>
          <w:sz w:val="24"/>
          <w:szCs w:val="24"/>
        </w:rPr>
        <w:t xml:space="preserve">. </w:t>
      </w:r>
      <w:r w:rsidR="00920199" w:rsidRPr="00AF5EDE">
        <w:rPr>
          <w:rFonts w:ascii="Times New Roman" w:hAnsi="Times New Roman"/>
          <w:sz w:val="24"/>
          <w:szCs w:val="24"/>
        </w:rPr>
        <w:t xml:space="preserve">– Омск: </w:t>
      </w:r>
      <w:r w:rsidRPr="00AF5EDE">
        <w:rPr>
          <w:rFonts w:ascii="Times New Roman" w:hAnsi="Times New Roman"/>
          <w:sz w:val="24"/>
          <w:szCs w:val="24"/>
        </w:rPr>
        <w:t>Изд-во О</w:t>
      </w:r>
      <w:r w:rsidR="00913714">
        <w:rPr>
          <w:rFonts w:ascii="Times New Roman" w:hAnsi="Times New Roman"/>
          <w:sz w:val="24"/>
          <w:szCs w:val="24"/>
        </w:rPr>
        <w:t>мской гуманитарной академии, 202</w:t>
      </w:r>
      <w:r w:rsidR="00B64D15">
        <w:rPr>
          <w:rFonts w:ascii="Times New Roman" w:hAnsi="Times New Roman"/>
          <w:sz w:val="24"/>
          <w:szCs w:val="24"/>
        </w:rPr>
        <w:t>3</w:t>
      </w:r>
      <w:bookmarkStart w:id="3" w:name="_GoBack"/>
      <w:bookmarkEnd w:id="3"/>
      <w:r w:rsidR="00920199" w:rsidRPr="00AF5EDE">
        <w:rPr>
          <w:rFonts w:ascii="Times New Roman" w:hAnsi="Times New Roman"/>
          <w:sz w:val="24"/>
          <w:szCs w:val="24"/>
        </w:rPr>
        <w:t xml:space="preserve">. </w:t>
      </w:r>
    </w:p>
    <w:p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62C23"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AF5EDE" w:rsidRDefault="00962C23" w:rsidP="00962C23">
      <w:pPr>
        <w:pStyle w:val="a4"/>
        <w:numPr>
          <w:ilvl w:val="0"/>
          <w:numId w:val="6"/>
        </w:numPr>
        <w:jc w:val="both"/>
        <w:rPr>
          <w:rFonts w:ascii="Times New Roman" w:hAnsi="Times New Roman"/>
          <w:sz w:val="24"/>
          <w:szCs w:val="24"/>
        </w:rPr>
      </w:pPr>
      <w:r w:rsidRPr="00AF5E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04B6" w:rsidRPr="00AF5EDE" w:rsidRDefault="008104B6" w:rsidP="008104B6">
      <w:pPr>
        <w:pStyle w:val="a4"/>
        <w:spacing w:line="240" w:lineRule="auto"/>
        <w:jc w:val="both"/>
        <w:rPr>
          <w:rFonts w:ascii="Times New Roman" w:hAnsi="Times New Roman"/>
          <w:sz w:val="24"/>
          <w:szCs w:val="24"/>
        </w:rPr>
      </w:pPr>
    </w:p>
    <w:p w:rsidR="00785842" w:rsidRPr="00AF5EDE" w:rsidRDefault="00E42157" w:rsidP="008F55B9">
      <w:pPr>
        <w:ind w:firstLine="709"/>
        <w:jc w:val="both"/>
        <w:rPr>
          <w:b/>
          <w:sz w:val="24"/>
          <w:szCs w:val="24"/>
        </w:rPr>
      </w:pPr>
      <w:r>
        <w:rPr>
          <w:b/>
          <w:sz w:val="24"/>
          <w:szCs w:val="24"/>
        </w:rPr>
        <w:t>7</w:t>
      </w:r>
      <w:r w:rsidR="007F4B97" w:rsidRPr="00AF5EDE">
        <w:rPr>
          <w:b/>
          <w:sz w:val="24"/>
          <w:szCs w:val="24"/>
        </w:rPr>
        <w:t>.</w:t>
      </w:r>
      <w:r w:rsidR="007865CB" w:rsidRPr="00AF5EDE">
        <w:rPr>
          <w:b/>
          <w:sz w:val="24"/>
          <w:szCs w:val="24"/>
        </w:rPr>
        <w:t xml:space="preserve"> </w:t>
      </w:r>
      <w:r w:rsidR="00785842" w:rsidRPr="00AF5EDE">
        <w:rPr>
          <w:b/>
          <w:sz w:val="24"/>
          <w:szCs w:val="24"/>
        </w:rPr>
        <w:t>Перечень основной и дополнительной учебной литературы, необходимой для освоения дисциплины</w:t>
      </w:r>
    </w:p>
    <w:p w:rsidR="00582261" w:rsidRDefault="00582261" w:rsidP="00582261">
      <w:pPr>
        <w:tabs>
          <w:tab w:val="left" w:pos="1134"/>
        </w:tabs>
        <w:ind w:firstLine="567"/>
        <w:jc w:val="both"/>
        <w:rPr>
          <w:b/>
          <w:i/>
          <w:sz w:val="24"/>
          <w:szCs w:val="24"/>
        </w:rPr>
      </w:pPr>
      <w:r>
        <w:rPr>
          <w:b/>
          <w:i/>
          <w:sz w:val="24"/>
          <w:szCs w:val="24"/>
        </w:rPr>
        <w:t>Основная:</w:t>
      </w:r>
    </w:p>
    <w:p w:rsidR="00582261" w:rsidRDefault="00582261" w:rsidP="00582261">
      <w:pPr>
        <w:numPr>
          <w:ilvl w:val="0"/>
          <w:numId w:val="13"/>
        </w:numPr>
        <w:tabs>
          <w:tab w:val="left" w:pos="1134"/>
        </w:tabs>
        <w:ind w:left="0" w:firstLine="567"/>
        <w:jc w:val="both"/>
        <w:rPr>
          <w:b/>
          <w:sz w:val="24"/>
          <w:szCs w:val="24"/>
        </w:rPr>
      </w:pPr>
      <w:r>
        <w:rPr>
          <w:sz w:val="24"/>
          <w:szCs w:val="24"/>
        </w:rPr>
        <w:t xml:space="preserve">Любанец И.И. Латинский язык [Электронный ресурс]: учебное пособие/ Любанец И.И. – Электрон. текстовые данные. – Минск: Вышэйшая школа, 2015. – 216 c. – </w:t>
      </w:r>
      <w:r w:rsidR="00143EED" w:rsidRPr="00820556">
        <w:rPr>
          <w:spacing w:val="-3"/>
          <w:sz w:val="24"/>
          <w:szCs w:val="24"/>
          <w:lang w:eastAsia="en-US"/>
        </w:rPr>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r>
        <w:rPr>
          <w:sz w:val="24"/>
          <w:szCs w:val="24"/>
        </w:rPr>
        <w:t xml:space="preserve"> </w:t>
      </w:r>
      <w:hyperlink r:id="rId8" w:history="1">
        <w:r w:rsidR="00EC3D0C">
          <w:rPr>
            <w:rStyle w:val="a7"/>
            <w:sz w:val="24"/>
            <w:szCs w:val="24"/>
          </w:rPr>
          <w:t>http://www.iprbookshop.ru/48006</w:t>
        </w:r>
      </w:hyperlink>
    </w:p>
    <w:p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Солопов, А. И. </w:t>
      </w:r>
      <w:r w:rsidRPr="00C0777F">
        <w:rPr>
          <w:iCs/>
          <w:sz w:val="24"/>
          <w:szCs w:val="24"/>
        </w:rPr>
        <w:t>Латинский язык : учебник и практикум для академического бакалавриата / А. И. Солопов, Е. В. Антонец. — 3-е изд., перераб. и доп. — Москва : Издательство Юрайт, 2017. — 458 с. — (Бакалавр. Академический курс). — ISBN 978-5-534-00291-1. — Текст : электронный // ЭБС Юрайт [сайт]. — URL: </w:t>
      </w:r>
      <w:hyperlink r:id="rId9" w:history="1">
        <w:r w:rsidR="00EC3D0C">
          <w:rPr>
            <w:rStyle w:val="a7"/>
            <w:iCs/>
            <w:sz w:val="24"/>
            <w:szCs w:val="24"/>
          </w:rPr>
          <w:t>https://www.biblio-online.ru/bcode/398720 </w:t>
        </w:r>
      </w:hyperlink>
      <w:r w:rsidRPr="00C0777F">
        <w:rPr>
          <w:iCs/>
          <w:sz w:val="24"/>
          <w:szCs w:val="24"/>
        </w:rPr>
        <w:t> </w:t>
      </w:r>
    </w:p>
    <w:p w:rsidR="00582261" w:rsidRPr="00C0777F" w:rsidRDefault="00582261" w:rsidP="00582261">
      <w:pPr>
        <w:numPr>
          <w:ilvl w:val="0"/>
          <w:numId w:val="13"/>
        </w:numPr>
        <w:tabs>
          <w:tab w:val="left" w:pos="1134"/>
        </w:tabs>
        <w:ind w:left="0" w:firstLine="567"/>
        <w:jc w:val="both"/>
        <w:rPr>
          <w:b/>
          <w:i/>
          <w:sz w:val="24"/>
          <w:szCs w:val="24"/>
        </w:rPr>
      </w:pPr>
      <w:r w:rsidRPr="00C0777F">
        <w:rPr>
          <w:i/>
          <w:iCs/>
          <w:sz w:val="24"/>
          <w:szCs w:val="24"/>
        </w:rPr>
        <w:t>Титов, О. А. </w:t>
      </w:r>
      <w:r w:rsidRPr="00C0777F">
        <w:rPr>
          <w:iCs/>
          <w:sz w:val="24"/>
          <w:szCs w:val="24"/>
        </w:rPr>
        <w:t>Латинский язык : учебник и практикум для вузов / О. А. Титов. — 2-е изд., испр. и доп. — Москва : Издательство Юрайт, 2017. — 260 с. — (Университеты России). — ISBN 978-5-534-04748-6. — Текст : электронный // ЭБС Юрайт [сайт]. — URL: </w:t>
      </w:r>
      <w:hyperlink r:id="rId10" w:history="1">
        <w:r w:rsidR="00EC3D0C">
          <w:rPr>
            <w:rStyle w:val="a7"/>
            <w:iCs/>
            <w:sz w:val="24"/>
            <w:szCs w:val="24"/>
          </w:rPr>
          <w:t>https://www.biblio-online.ru/bcode/407631 </w:t>
        </w:r>
      </w:hyperlink>
      <w:r w:rsidRPr="00C0777F">
        <w:rPr>
          <w:iCs/>
          <w:sz w:val="24"/>
          <w:szCs w:val="24"/>
        </w:rPr>
        <w:t> </w:t>
      </w:r>
    </w:p>
    <w:p w:rsidR="00582261" w:rsidRDefault="00582261" w:rsidP="00582261">
      <w:pPr>
        <w:tabs>
          <w:tab w:val="left" w:pos="1134"/>
        </w:tabs>
        <w:ind w:firstLine="567"/>
        <w:jc w:val="both"/>
        <w:rPr>
          <w:b/>
          <w:i/>
          <w:sz w:val="24"/>
          <w:szCs w:val="24"/>
        </w:rPr>
      </w:pPr>
      <w:r>
        <w:rPr>
          <w:b/>
          <w:i/>
          <w:sz w:val="24"/>
          <w:szCs w:val="24"/>
        </w:rPr>
        <w:t>Дополнительная:</w:t>
      </w:r>
    </w:p>
    <w:p w:rsidR="00582261" w:rsidRDefault="00582261" w:rsidP="00582261">
      <w:pPr>
        <w:pStyle w:val="a4"/>
        <w:numPr>
          <w:ilvl w:val="0"/>
          <w:numId w:val="16"/>
        </w:numPr>
        <w:tabs>
          <w:tab w:val="left" w:pos="1134"/>
        </w:tabs>
        <w:spacing w:after="0"/>
        <w:ind w:left="0" w:firstLine="567"/>
        <w:jc w:val="both"/>
        <w:rPr>
          <w:rFonts w:ascii="Times New Roman" w:hAnsi="Times New Roman"/>
          <w:b/>
          <w:sz w:val="24"/>
          <w:szCs w:val="24"/>
        </w:rPr>
      </w:pPr>
      <w:r>
        <w:rPr>
          <w:rFonts w:ascii="Times New Roman" w:hAnsi="Times New Roman"/>
          <w:iCs/>
          <w:sz w:val="24"/>
          <w:szCs w:val="24"/>
        </w:rPr>
        <w:t xml:space="preserve"> </w:t>
      </w:r>
      <w:r w:rsidRPr="00C0777F">
        <w:rPr>
          <w:rFonts w:ascii="Times New Roman" w:hAnsi="Times New Roman"/>
          <w:i/>
          <w:iCs/>
          <w:sz w:val="24"/>
          <w:szCs w:val="24"/>
        </w:rPr>
        <w:t>Тронский, И. М. </w:t>
      </w:r>
      <w:r w:rsidRPr="00C0777F">
        <w:rPr>
          <w:rFonts w:ascii="Times New Roman" w:hAnsi="Times New Roman"/>
          <w:iCs/>
          <w:sz w:val="24"/>
          <w:szCs w:val="24"/>
        </w:rPr>
        <w:t>Очерки из истории латинского языка / И. М. Тронский. — Москва : Издательство Юрайт, 2017. — 273 с. — (Антология мысли). — ISBN 978-5-534-04861-2. — Текст : электронный // ЭБС Юрайт [сайт]. — URL: </w:t>
      </w:r>
      <w:hyperlink r:id="rId11" w:history="1">
        <w:r w:rsidR="00EC3D0C">
          <w:rPr>
            <w:rStyle w:val="a7"/>
            <w:rFonts w:ascii="Times New Roman" w:hAnsi="Times New Roman"/>
            <w:iCs/>
            <w:sz w:val="24"/>
            <w:szCs w:val="24"/>
          </w:rPr>
          <w:t>https://www.biblio-online.ru/bcode/408011 </w:t>
        </w:r>
      </w:hyperlink>
      <w:r w:rsidRPr="00C0777F">
        <w:rPr>
          <w:rFonts w:ascii="Times New Roman" w:hAnsi="Times New Roman"/>
          <w:iCs/>
          <w:sz w:val="24"/>
          <w:szCs w:val="24"/>
        </w:rPr>
        <w:t> </w:t>
      </w:r>
    </w:p>
    <w:p w:rsidR="00582261" w:rsidRDefault="00582261" w:rsidP="00582261">
      <w:pPr>
        <w:numPr>
          <w:ilvl w:val="0"/>
          <w:numId w:val="16"/>
        </w:numPr>
        <w:tabs>
          <w:tab w:val="left" w:pos="1134"/>
        </w:tabs>
        <w:ind w:left="0" w:firstLine="567"/>
        <w:jc w:val="both"/>
        <w:rPr>
          <w:sz w:val="24"/>
          <w:szCs w:val="24"/>
        </w:rPr>
      </w:pPr>
      <w:r>
        <w:rPr>
          <w:sz w:val="24"/>
          <w:szCs w:val="24"/>
        </w:rPr>
        <w:t xml:space="preserve">Чеснокова П. Lingua latina [Электронный ресурс] : учебное пособие по латинскому языку / П. Чеснокова. – Электрон. текстовые данные. – Волгоград: Волгоградский государственный социально-педагогический университет, 2016. – 216 c. – </w:t>
      </w:r>
      <w:r w:rsidR="00143EED">
        <w:rPr>
          <w:sz w:val="24"/>
          <w:szCs w:val="24"/>
          <w:lang w:val="en-US"/>
        </w:rPr>
        <w:t>SBN</w:t>
      </w:r>
      <w:r w:rsidR="00143EED" w:rsidRPr="00143EED">
        <w:rPr>
          <w:sz w:val="24"/>
          <w:szCs w:val="24"/>
        </w:rPr>
        <w:t xml:space="preserve"> </w:t>
      </w:r>
      <w:r>
        <w:rPr>
          <w:sz w:val="24"/>
          <w:szCs w:val="24"/>
        </w:rPr>
        <w:t xml:space="preserve">2227-8397. – </w:t>
      </w:r>
      <w:r w:rsidR="00143EED" w:rsidRPr="00820556">
        <w:rPr>
          <w:spacing w:val="-3"/>
          <w:sz w:val="24"/>
          <w:szCs w:val="24"/>
          <w:lang w:eastAsia="en-US"/>
        </w:rPr>
        <w:lastRenderedPageBreak/>
        <w:t xml:space="preserve">Текст : электронный // ЭБС </w:t>
      </w:r>
      <w:r w:rsidR="00143EED" w:rsidRPr="00820556">
        <w:rPr>
          <w:spacing w:val="-3"/>
          <w:sz w:val="24"/>
          <w:szCs w:val="24"/>
          <w:lang w:val="en-US" w:eastAsia="en-US"/>
        </w:rPr>
        <w:t>IPRBooks</w:t>
      </w:r>
      <w:r w:rsidR="00143EED" w:rsidRPr="00820556">
        <w:rPr>
          <w:spacing w:val="-3"/>
          <w:sz w:val="24"/>
          <w:szCs w:val="24"/>
          <w:lang w:eastAsia="en-US"/>
        </w:rPr>
        <w:t xml:space="preserve"> [сайт]. — URL:</w:t>
      </w:r>
      <w:hyperlink r:id="rId12" w:history="1">
        <w:r w:rsidR="00EC3D0C">
          <w:rPr>
            <w:rStyle w:val="a7"/>
            <w:spacing w:val="-3"/>
            <w:sz w:val="24"/>
            <w:szCs w:val="24"/>
            <w:lang w:eastAsia="en-US"/>
          </w:rPr>
          <w:t>http://www.iprbookshop.ru/54354.html</w:t>
        </w:r>
      </w:hyperlink>
    </w:p>
    <w:p w:rsidR="00DA6E00" w:rsidRPr="00DA6E00" w:rsidRDefault="00DA6E00" w:rsidP="00DA6E00">
      <w:pPr>
        <w:ind w:left="709"/>
        <w:jc w:val="both"/>
        <w:rPr>
          <w:b/>
          <w:sz w:val="24"/>
          <w:szCs w:val="24"/>
        </w:rPr>
      </w:pPr>
    </w:p>
    <w:p w:rsidR="00777B09" w:rsidRPr="00AF5EDE" w:rsidRDefault="00E42157" w:rsidP="008F55B9">
      <w:pPr>
        <w:ind w:firstLine="709"/>
        <w:jc w:val="both"/>
        <w:rPr>
          <w:b/>
          <w:sz w:val="24"/>
          <w:szCs w:val="24"/>
        </w:rPr>
      </w:pPr>
      <w:r>
        <w:rPr>
          <w:b/>
          <w:sz w:val="24"/>
          <w:szCs w:val="24"/>
        </w:rPr>
        <w:t>8</w:t>
      </w:r>
      <w:r w:rsidR="007F4B97" w:rsidRPr="00AF5EDE">
        <w:rPr>
          <w:b/>
          <w:sz w:val="24"/>
          <w:szCs w:val="24"/>
        </w:rPr>
        <w:t>.</w:t>
      </w:r>
      <w:r w:rsidR="00777B09" w:rsidRPr="00AF5EDE">
        <w:rPr>
          <w:b/>
          <w:sz w:val="24"/>
          <w:szCs w:val="24"/>
        </w:rPr>
        <w:t xml:space="preserve"> </w:t>
      </w:r>
      <w:r w:rsidR="007F4B97" w:rsidRPr="00AF5EDE">
        <w:rPr>
          <w:b/>
          <w:sz w:val="24"/>
          <w:szCs w:val="24"/>
        </w:rPr>
        <w:t>Перечень ресурсов информационно-телекоммуникационной сети «Интернет», необходимых для освоения дисциплины</w:t>
      </w:r>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w:t>
      </w:r>
      <w:r w:rsidRPr="00AF5EDE">
        <w:rPr>
          <w:rFonts w:ascii="Times New Roman" w:hAnsi="Times New Roman"/>
          <w:sz w:val="24"/>
          <w:szCs w:val="24"/>
          <w:lang w:val="en-US"/>
        </w:rPr>
        <w:t>IPRBooks</w:t>
      </w:r>
      <w:r w:rsidRPr="00AF5EDE">
        <w:rPr>
          <w:rFonts w:ascii="Times New Roman" w:hAnsi="Times New Roman"/>
          <w:sz w:val="24"/>
          <w:szCs w:val="24"/>
        </w:rPr>
        <w:t xml:space="preserve">  Режим доступа: </w:t>
      </w:r>
      <w:hyperlink r:id="rId13" w:history="1">
        <w:r w:rsidR="00EC3D0C">
          <w:rPr>
            <w:rStyle w:val="a7"/>
            <w:rFonts w:ascii="Times New Roman" w:hAnsi="Times New Roman"/>
            <w:sz w:val="24"/>
            <w:szCs w:val="24"/>
          </w:rPr>
          <w:t>http://www.iprbookshop.ru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ЭБС издательства «Юрайт» Режим доступа: </w:t>
      </w:r>
      <w:hyperlink r:id="rId14" w:history="1">
        <w:r w:rsidR="00EC3D0C">
          <w:rPr>
            <w:rStyle w:val="a7"/>
            <w:rFonts w:ascii="Times New Roman" w:hAnsi="Times New Roman"/>
            <w:sz w:val="24"/>
            <w:szCs w:val="24"/>
          </w:rPr>
          <w:t>http://biblio-online.ru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Единое окно доступа к образовательным ресурсам. Режим доступа: </w:t>
      </w:r>
      <w:hyperlink r:id="rId15" w:history="1">
        <w:r w:rsidR="00EC3D0C">
          <w:rPr>
            <w:rStyle w:val="a7"/>
            <w:rFonts w:ascii="Times New Roman" w:hAnsi="Times New Roman"/>
            <w:sz w:val="24"/>
            <w:szCs w:val="24"/>
          </w:rPr>
          <w:t>http://window.edu.ru/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Научная электронная библиотека e-library.ru Режим доступа: </w:t>
      </w:r>
      <w:hyperlink r:id="rId16" w:history="1">
        <w:r w:rsidR="00EC3D0C">
          <w:rPr>
            <w:rStyle w:val="a7"/>
            <w:rFonts w:ascii="Times New Roman" w:hAnsi="Times New Roman"/>
            <w:sz w:val="24"/>
            <w:szCs w:val="24"/>
          </w:rPr>
          <w:t>http://elibrary.ru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Ресурсы издательства Elsevier Режим доступа:  </w:t>
      </w:r>
      <w:hyperlink r:id="rId17" w:history="1">
        <w:r w:rsidR="00EC3D0C">
          <w:rPr>
            <w:rStyle w:val="a7"/>
            <w:rFonts w:ascii="Times New Roman" w:hAnsi="Times New Roman"/>
            <w:sz w:val="24"/>
            <w:szCs w:val="24"/>
          </w:rPr>
          <w:t>http://www.sciencedirect.com</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Федеральный портал «Российское образование» Режим доступа:  </w:t>
      </w:r>
      <w:hyperlink r:id="rId18" w:history="1">
        <w:r w:rsidR="00EC3D0C">
          <w:rPr>
            <w:rStyle w:val="a7"/>
            <w:rFonts w:ascii="Times New Roman" w:hAnsi="Times New Roman"/>
            <w:sz w:val="24"/>
            <w:szCs w:val="24"/>
          </w:rPr>
          <w:t>www.edu.ru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Кембриджского университета Режим доступа: </w:t>
      </w:r>
      <w:hyperlink r:id="rId19" w:history="1">
        <w:r w:rsidR="00EC3D0C">
          <w:rPr>
            <w:rStyle w:val="a7"/>
            <w:rFonts w:ascii="Times New Roman" w:hAnsi="Times New Roman"/>
            <w:sz w:val="24"/>
            <w:szCs w:val="24"/>
          </w:rPr>
          <w:t>http://journals.cambridge.org</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Журналы Оксфордского университета Режим доступа:  </w:t>
      </w:r>
      <w:hyperlink r:id="rId20" w:history="1">
        <w:r w:rsidR="00EC3D0C">
          <w:rPr>
            <w:rStyle w:val="a7"/>
            <w:rFonts w:ascii="Times New Roman" w:hAnsi="Times New Roman"/>
            <w:sz w:val="24"/>
            <w:szCs w:val="24"/>
          </w:rPr>
          <w:t>http://www.oxfordjoumals.org</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Словари и энциклопедии на Академике Режим доступа: </w:t>
      </w:r>
      <w:hyperlink r:id="rId21" w:history="1">
        <w:r w:rsidR="00EC3D0C">
          <w:rPr>
            <w:rStyle w:val="a7"/>
            <w:rFonts w:ascii="Times New Roman" w:hAnsi="Times New Roman"/>
            <w:sz w:val="24"/>
            <w:szCs w:val="24"/>
          </w:rPr>
          <w:t>http://dic.academic.ru/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C3D0C">
          <w:rPr>
            <w:rStyle w:val="a7"/>
            <w:rFonts w:ascii="Times New Roman" w:hAnsi="Times New Roman"/>
            <w:sz w:val="24"/>
            <w:szCs w:val="24"/>
          </w:rPr>
          <w:t>http://www.benran.ru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Госкомстата РФ. Режим доступа: </w:t>
      </w:r>
      <w:hyperlink r:id="rId23" w:history="1">
        <w:r w:rsidR="00EC3D0C">
          <w:rPr>
            <w:rStyle w:val="a7"/>
            <w:rFonts w:ascii="Times New Roman" w:hAnsi="Times New Roman"/>
            <w:sz w:val="24"/>
            <w:szCs w:val="24"/>
          </w:rPr>
          <w:t>http://www.gks.ru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Сайт Российской государственной библиотеки. Режим доступа: </w:t>
      </w:r>
      <w:hyperlink r:id="rId24" w:history="1">
        <w:r w:rsidR="00EC3D0C">
          <w:rPr>
            <w:rStyle w:val="a7"/>
            <w:rFonts w:ascii="Times New Roman" w:hAnsi="Times New Roman"/>
            <w:sz w:val="24"/>
            <w:szCs w:val="24"/>
          </w:rPr>
          <w:t>http://diss.rsl.ru</w:t>
        </w:r>
      </w:hyperlink>
    </w:p>
    <w:p w:rsidR="00777B09" w:rsidRPr="00AF5EDE"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AF5ED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C3D0C">
          <w:rPr>
            <w:rStyle w:val="a7"/>
            <w:rFonts w:ascii="Times New Roman" w:hAnsi="Times New Roman"/>
            <w:sz w:val="24"/>
            <w:szCs w:val="24"/>
          </w:rPr>
          <w:t>http://ru.spinform.ru</w:t>
        </w:r>
      </w:hyperlink>
    </w:p>
    <w:p w:rsidR="007F4B97" w:rsidRPr="00AF5EDE" w:rsidRDefault="007F4B97" w:rsidP="008F55B9">
      <w:pPr>
        <w:ind w:firstLine="709"/>
        <w:jc w:val="both"/>
        <w:rPr>
          <w:rFonts w:eastAsia="Calibri"/>
          <w:sz w:val="24"/>
          <w:szCs w:val="24"/>
        </w:rPr>
      </w:pPr>
      <w:r w:rsidRPr="00AF5EDE">
        <w:rPr>
          <w:sz w:val="24"/>
          <w:szCs w:val="24"/>
        </w:rPr>
        <w:t xml:space="preserve">Каждый обучающийся </w:t>
      </w:r>
      <w:r w:rsidR="00777B09" w:rsidRPr="00AF5EDE">
        <w:rPr>
          <w:sz w:val="24"/>
          <w:szCs w:val="24"/>
        </w:rPr>
        <w:t>Омской гуманитарной академии</w:t>
      </w:r>
      <w:r w:rsidRPr="00AF5E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F5EDE">
        <w:rPr>
          <w:rFonts w:eastAsia="Calibri"/>
          <w:sz w:val="24"/>
          <w:szCs w:val="24"/>
        </w:rPr>
        <w:t xml:space="preserve"> </w:t>
      </w:r>
      <w:r w:rsidRPr="00AF5EDE">
        <w:rPr>
          <w:sz w:val="24"/>
          <w:szCs w:val="24"/>
        </w:rPr>
        <w:t xml:space="preserve">информационно-образовательной среде </w:t>
      </w:r>
      <w:r w:rsidR="00777B09" w:rsidRPr="00AF5EDE">
        <w:rPr>
          <w:sz w:val="24"/>
          <w:szCs w:val="24"/>
        </w:rPr>
        <w:t>Академии</w:t>
      </w:r>
      <w:r w:rsidRPr="00AF5EDE">
        <w:rPr>
          <w:sz w:val="24"/>
          <w:szCs w:val="24"/>
        </w:rPr>
        <w:t>. Электронно-библиотечная система</w:t>
      </w:r>
      <w:r w:rsidRPr="00AF5EDE">
        <w:rPr>
          <w:rFonts w:eastAsia="Calibri"/>
          <w:sz w:val="24"/>
          <w:szCs w:val="24"/>
        </w:rPr>
        <w:t xml:space="preserve"> </w:t>
      </w:r>
      <w:r w:rsidRPr="00AF5E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F5EDE">
        <w:rPr>
          <w:rFonts w:eastAsia="Calibri"/>
          <w:sz w:val="24"/>
          <w:szCs w:val="24"/>
        </w:rPr>
        <w:t xml:space="preserve"> </w:t>
      </w:r>
      <w:r w:rsidRPr="00AF5E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F5EDE">
        <w:rPr>
          <w:rFonts w:eastAsia="Calibri"/>
          <w:sz w:val="24"/>
          <w:szCs w:val="24"/>
        </w:rPr>
        <w:t xml:space="preserve"> </w:t>
      </w:r>
      <w:r w:rsidRPr="00AF5EDE">
        <w:rPr>
          <w:sz w:val="24"/>
          <w:szCs w:val="24"/>
        </w:rPr>
        <w:t>организации, так и вне ее.</w:t>
      </w:r>
    </w:p>
    <w:p w:rsidR="007F4B97" w:rsidRPr="00AF5EDE" w:rsidRDefault="007F4B97" w:rsidP="008F55B9">
      <w:pPr>
        <w:ind w:firstLine="709"/>
        <w:jc w:val="both"/>
        <w:rPr>
          <w:rFonts w:eastAsia="Calibri"/>
          <w:sz w:val="24"/>
          <w:szCs w:val="24"/>
        </w:rPr>
      </w:pPr>
      <w:r w:rsidRPr="00AF5EDE">
        <w:rPr>
          <w:sz w:val="24"/>
          <w:szCs w:val="24"/>
        </w:rPr>
        <w:t>Электронная информационно-образовательная среда</w:t>
      </w:r>
      <w:r w:rsidR="005C20F0" w:rsidRPr="00AF5EDE">
        <w:rPr>
          <w:sz w:val="24"/>
          <w:szCs w:val="24"/>
        </w:rPr>
        <w:t xml:space="preserve"> </w:t>
      </w:r>
      <w:r w:rsidR="00777B09" w:rsidRPr="00AF5EDE">
        <w:rPr>
          <w:sz w:val="24"/>
          <w:szCs w:val="24"/>
        </w:rPr>
        <w:t>Академии</w:t>
      </w:r>
      <w:r w:rsidRPr="00AF5EDE">
        <w:rPr>
          <w:sz w:val="24"/>
          <w:szCs w:val="24"/>
        </w:rPr>
        <w:t xml:space="preserve"> обеспечивает:</w:t>
      </w:r>
      <w:r w:rsidRPr="00AF5EDE">
        <w:rPr>
          <w:rFonts w:eastAsia="Calibri"/>
          <w:sz w:val="24"/>
          <w:szCs w:val="24"/>
        </w:rPr>
        <w:t xml:space="preserve"> </w:t>
      </w:r>
      <w:r w:rsidRPr="00AF5EDE">
        <w:rPr>
          <w:sz w:val="24"/>
          <w:szCs w:val="24"/>
        </w:rPr>
        <w:t>доступ к учебным планам, рабочим программам дисциплин (модулей), практик, к</w:t>
      </w:r>
      <w:r w:rsidRPr="00AF5EDE">
        <w:rPr>
          <w:rFonts w:eastAsia="Calibri"/>
          <w:sz w:val="24"/>
          <w:szCs w:val="24"/>
        </w:rPr>
        <w:t xml:space="preserve"> </w:t>
      </w:r>
      <w:r w:rsidRPr="00AF5EDE">
        <w:rPr>
          <w:sz w:val="24"/>
          <w:szCs w:val="24"/>
        </w:rPr>
        <w:t>изданиям электронных библиотечных систем и электронным образовательным ресурсам,</w:t>
      </w:r>
      <w:r w:rsidRPr="00AF5EDE">
        <w:rPr>
          <w:rFonts w:eastAsia="Calibri"/>
          <w:sz w:val="24"/>
          <w:szCs w:val="24"/>
        </w:rPr>
        <w:t xml:space="preserve"> </w:t>
      </w:r>
      <w:r w:rsidRPr="00AF5EDE">
        <w:rPr>
          <w:sz w:val="24"/>
          <w:szCs w:val="24"/>
        </w:rPr>
        <w:t>указанным в рабочих программах;</w:t>
      </w:r>
      <w:r w:rsidRPr="00AF5EDE">
        <w:rPr>
          <w:rFonts w:eastAsia="Calibri"/>
          <w:sz w:val="24"/>
          <w:szCs w:val="24"/>
        </w:rPr>
        <w:t xml:space="preserve"> </w:t>
      </w:r>
      <w:r w:rsidRPr="00AF5EDE">
        <w:rPr>
          <w:sz w:val="24"/>
          <w:szCs w:val="24"/>
        </w:rPr>
        <w:t>фиксацию хода образовательного процесса, результатов промежуточной аттестации</w:t>
      </w:r>
      <w:r w:rsidRPr="00AF5EDE">
        <w:rPr>
          <w:rFonts w:eastAsia="Calibri"/>
          <w:sz w:val="24"/>
          <w:szCs w:val="24"/>
        </w:rPr>
        <w:t xml:space="preserve"> </w:t>
      </w:r>
      <w:r w:rsidRPr="00AF5EDE">
        <w:rPr>
          <w:sz w:val="24"/>
          <w:szCs w:val="24"/>
        </w:rPr>
        <w:t>и результатов освоения основной образовательной программы;</w:t>
      </w:r>
      <w:r w:rsidRPr="00AF5EDE">
        <w:rPr>
          <w:rFonts w:eastAsia="Calibri"/>
          <w:sz w:val="24"/>
          <w:szCs w:val="24"/>
        </w:rPr>
        <w:t xml:space="preserve"> </w:t>
      </w:r>
      <w:r w:rsidRPr="00AF5EDE">
        <w:rPr>
          <w:sz w:val="24"/>
          <w:szCs w:val="24"/>
        </w:rPr>
        <w:t>проведение всех видов занятий, процедур оценки результатов обучения, реализация</w:t>
      </w:r>
      <w:r w:rsidRPr="00AF5EDE">
        <w:rPr>
          <w:rFonts w:eastAsia="Calibri"/>
          <w:sz w:val="24"/>
          <w:szCs w:val="24"/>
        </w:rPr>
        <w:t xml:space="preserve"> </w:t>
      </w:r>
      <w:r w:rsidRPr="00AF5EDE">
        <w:rPr>
          <w:sz w:val="24"/>
          <w:szCs w:val="24"/>
        </w:rPr>
        <w:t>которых предусмотрена с применением электронного обучения, дистанционных</w:t>
      </w:r>
      <w:r w:rsidRPr="00AF5EDE">
        <w:rPr>
          <w:rFonts w:eastAsia="Calibri"/>
          <w:sz w:val="24"/>
          <w:szCs w:val="24"/>
        </w:rPr>
        <w:t xml:space="preserve"> </w:t>
      </w:r>
      <w:r w:rsidRPr="00AF5EDE">
        <w:rPr>
          <w:sz w:val="24"/>
          <w:szCs w:val="24"/>
        </w:rPr>
        <w:t>образовательных технологий;</w:t>
      </w:r>
      <w:r w:rsidRPr="00AF5EDE">
        <w:rPr>
          <w:rFonts w:eastAsia="Calibri"/>
          <w:sz w:val="24"/>
          <w:szCs w:val="24"/>
        </w:rPr>
        <w:t xml:space="preserve"> </w:t>
      </w:r>
      <w:r w:rsidRPr="00AF5EDE">
        <w:rPr>
          <w:sz w:val="24"/>
          <w:szCs w:val="24"/>
        </w:rPr>
        <w:t>формирование электронного портфолио обучающегося, в том числе сохранение</w:t>
      </w:r>
      <w:r w:rsidRPr="00AF5EDE">
        <w:rPr>
          <w:rFonts w:eastAsia="Calibri"/>
          <w:sz w:val="24"/>
          <w:szCs w:val="24"/>
        </w:rPr>
        <w:t xml:space="preserve"> </w:t>
      </w:r>
      <w:r w:rsidRPr="00AF5EDE">
        <w:rPr>
          <w:sz w:val="24"/>
          <w:szCs w:val="24"/>
        </w:rPr>
        <w:t>работ обучающегося, рецензий и оценок на эти работы со стороны любых участников</w:t>
      </w:r>
      <w:r w:rsidRPr="00AF5EDE">
        <w:rPr>
          <w:rFonts w:eastAsia="Calibri"/>
          <w:sz w:val="24"/>
          <w:szCs w:val="24"/>
        </w:rPr>
        <w:t xml:space="preserve"> </w:t>
      </w:r>
      <w:r w:rsidRPr="00AF5EDE">
        <w:rPr>
          <w:sz w:val="24"/>
          <w:szCs w:val="24"/>
        </w:rPr>
        <w:t>образовательного процесса;</w:t>
      </w:r>
      <w:r w:rsidRPr="00AF5EDE">
        <w:rPr>
          <w:rFonts w:eastAsia="Calibri"/>
          <w:sz w:val="24"/>
          <w:szCs w:val="24"/>
        </w:rPr>
        <w:t xml:space="preserve"> </w:t>
      </w:r>
      <w:r w:rsidRPr="00AF5EDE">
        <w:rPr>
          <w:sz w:val="24"/>
          <w:szCs w:val="24"/>
        </w:rPr>
        <w:t>взаимодействие между участниками образовательного процесса, в том числе</w:t>
      </w:r>
      <w:r w:rsidRPr="00AF5EDE">
        <w:rPr>
          <w:rFonts w:eastAsia="Calibri"/>
          <w:sz w:val="24"/>
          <w:szCs w:val="24"/>
        </w:rPr>
        <w:t xml:space="preserve"> </w:t>
      </w:r>
      <w:r w:rsidRPr="00AF5EDE">
        <w:rPr>
          <w:sz w:val="24"/>
          <w:szCs w:val="24"/>
        </w:rPr>
        <w:t>синхронное и (или) асинхронное взаимодействие посредством сети «Интернет».</w:t>
      </w:r>
    </w:p>
    <w:p w:rsidR="007F4B97" w:rsidRPr="00AF5EDE" w:rsidRDefault="007F4B97" w:rsidP="008F55B9">
      <w:pPr>
        <w:widowControl/>
        <w:autoSpaceDE/>
        <w:autoSpaceDN/>
        <w:adjustRightInd/>
        <w:contextualSpacing/>
        <w:jc w:val="both"/>
        <w:rPr>
          <w:rFonts w:eastAsia="Calibri"/>
          <w:sz w:val="24"/>
          <w:szCs w:val="24"/>
          <w:lang w:eastAsia="en-US"/>
        </w:rPr>
      </w:pPr>
    </w:p>
    <w:p w:rsidR="009528CA" w:rsidRPr="00AF5EDE" w:rsidRDefault="00E42157"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F5EDE">
        <w:rPr>
          <w:rFonts w:eastAsia="Calibri"/>
          <w:b/>
          <w:sz w:val="24"/>
          <w:szCs w:val="24"/>
          <w:lang w:eastAsia="en-US"/>
        </w:rPr>
        <w:t>.</w:t>
      </w:r>
      <w:r w:rsidR="009528CA" w:rsidRPr="00AF5EDE">
        <w:rPr>
          <w:rFonts w:eastAsia="Calibri"/>
          <w:b/>
          <w:sz w:val="24"/>
          <w:szCs w:val="24"/>
          <w:lang w:eastAsia="en-US"/>
        </w:rPr>
        <w:t xml:space="preserve"> </w:t>
      </w:r>
      <w:r w:rsidR="007F4B97" w:rsidRPr="00AF5EDE">
        <w:rPr>
          <w:rFonts w:eastAsia="Calibri"/>
          <w:b/>
          <w:sz w:val="24"/>
          <w:szCs w:val="24"/>
          <w:lang w:eastAsia="en-US"/>
        </w:rPr>
        <w:t>Методические указания для обу</w:t>
      </w:r>
      <w:r w:rsidR="009528CA" w:rsidRPr="00AF5EDE">
        <w:rPr>
          <w:rFonts w:eastAsia="Calibri"/>
          <w:b/>
          <w:sz w:val="24"/>
          <w:szCs w:val="24"/>
          <w:lang w:eastAsia="en-US"/>
        </w:rPr>
        <w:t>чающихся по освоению дисциплины</w:t>
      </w:r>
    </w:p>
    <w:p w:rsidR="007F4B97" w:rsidRPr="00AF5EDE" w:rsidRDefault="007F4B97" w:rsidP="008F55B9">
      <w:pPr>
        <w:ind w:firstLine="709"/>
        <w:jc w:val="both"/>
        <w:rPr>
          <w:sz w:val="24"/>
          <w:szCs w:val="24"/>
        </w:rPr>
      </w:pPr>
      <w:r w:rsidRPr="00AF5EDE">
        <w:rPr>
          <w:sz w:val="24"/>
          <w:szCs w:val="24"/>
        </w:rPr>
        <w:t>Для того чтобы успешно о</w:t>
      </w:r>
      <w:r w:rsidR="004E4DB2" w:rsidRPr="00AF5EDE">
        <w:rPr>
          <w:sz w:val="24"/>
          <w:szCs w:val="24"/>
        </w:rPr>
        <w:t xml:space="preserve">своить </w:t>
      </w:r>
      <w:r w:rsidRPr="00AF5EDE">
        <w:rPr>
          <w:sz w:val="24"/>
          <w:szCs w:val="24"/>
        </w:rPr>
        <w:t>дисциплин</w:t>
      </w:r>
      <w:r w:rsidR="004E4DB2" w:rsidRPr="00AF5EDE">
        <w:rPr>
          <w:sz w:val="24"/>
          <w:szCs w:val="24"/>
        </w:rPr>
        <w:t>у</w:t>
      </w:r>
      <w:r w:rsidRPr="00AF5EDE">
        <w:rPr>
          <w:sz w:val="24"/>
          <w:szCs w:val="24"/>
        </w:rPr>
        <w:t xml:space="preserve"> </w:t>
      </w:r>
      <w:r w:rsidR="009528CA" w:rsidRPr="00AF5EDE">
        <w:rPr>
          <w:bCs/>
          <w:sz w:val="24"/>
          <w:szCs w:val="24"/>
        </w:rPr>
        <w:t>«</w:t>
      </w:r>
      <w:r w:rsidR="0059365A" w:rsidRPr="00AF5EDE">
        <w:rPr>
          <w:bCs/>
          <w:sz w:val="24"/>
          <w:szCs w:val="24"/>
        </w:rPr>
        <w:t>Латинский язык</w:t>
      </w:r>
      <w:r w:rsidR="009528CA" w:rsidRPr="00AF5EDE">
        <w:rPr>
          <w:bCs/>
          <w:sz w:val="24"/>
          <w:szCs w:val="24"/>
        </w:rPr>
        <w:t>»</w:t>
      </w:r>
      <w:r w:rsidRPr="00AF5EDE">
        <w:rPr>
          <w:bCs/>
          <w:sz w:val="24"/>
          <w:szCs w:val="24"/>
        </w:rPr>
        <w:t xml:space="preserve"> </w:t>
      </w:r>
      <w:r w:rsidRPr="00AF5EDE">
        <w:rPr>
          <w:sz w:val="24"/>
          <w:szCs w:val="24"/>
        </w:rPr>
        <w:t xml:space="preserve">обучающиеся должны выполнить следующие </w:t>
      </w:r>
      <w:r w:rsidR="004E4DB2" w:rsidRPr="00AF5EDE">
        <w:rPr>
          <w:sz w:val="24"/>
          <w:szCs w:val="24"/>
        </w:rPr>
        <w:t xml:space="preserve">методические </w:t>
      </w:r>
      <w:r w:rsidRPr="00AF5EDE">
        <w:rPr>
          <w:sz w:val="24"/>
          <w:szCs w:val="24"/>
        </w:rPr>
        <w:t>указания</w:t>
      </w:r>
      <w:r w:rsidR="004E4DB2" w:rsidRPr="00AF5EDE">
        <w:rPr>
          <w:sz w:val="24"/>
          <w:szCs w:val="24"/>
        </w:rPr>
        <w:t>.</w:t>
      </w:r>
    </w:p>
    <w:p w:rsidR="007F4B97" w:rsidRPr="00AF5EDE" w:rsidRDefault="007F4B97" w:rsidP="008F55B9">
      <w:pPr>
        <w:ind w:firstLine="709"/>
        <w:jc w:val="both"/>
        <w:rPr>
          <w:sz w:val="24"/>
          <w:szCs w:val="24"/>
        </w:rPr>
      </w:pPr>
      <w:r w:rsidRPr="00AF5EDE">
        <w:rPr>
          <w:sz w:val="24"/>
          <w:szCs w:val="24"/>
        </w:rPr>
        <w:t xml:space="preserve">Методические указания для обучающихся по освоению дисциплины для подготовки к занятиям </w:t>
      </w:r>
      <w:r w:rsidRPr="00AF5EDE">
        <w:rPr>
          <w:b/>
          <w:sz w:val="24"/>
          <w:szCs w:val="24"/>
        </w:rPr>
        <w:t>лекционного типа</w:t>
      </w:r>
      <w:r w:rsidRPr="00AF5EDE">
        <w:rPr>
          <w:sz w:val="24"/>
          <w:szCs w:val="24"/>
        </w:rPr>
        <w:t>:</w:t>
      </w:r>
    </w:p>
    <w:p w:rsidR="007F4B97" w:rsidRPr="00AF5EDE" w:rsidRDefault="007F4B97" w:rsidP="008F55B9">
      <w:pPr>
        <w:ind w:firstLine="709"/>
        <w:jc w:val="both"/>
        <w:rPr>
          <w:sz w:val="24"/>
          <w:szCs w:val="24"/>
        </w:rPr>
      </w:pPr>
      <w:r w:rsidRPr="00AF5E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AF5EDE">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F5EDE" w:rsidRDefault="007F4B97" w:rsidP="008F55B9">
      <w:pPr>
        <w:ind w:firstLine="709"/>
        <w:jc w:val="both"/>
        <w:rPr>
          <w:b/>
          <w:sz w:val="24"/>
          <w:szCs w:val="24"/>
        </w:rPr>
      </w:pPr>
      <w:r w:rsidRPr="00AF5EDE">
        <w:rPr>
          <w:sz w:val="24"/>
          <w:szCs w:val="24"/>
        </w:rPr>
        <w:t xml:space="preserve"> Методические указания для обучающихся по освоению дисциплины для подготовки к занятиям </w:t>
      </w:r>
      <w:r w:rsidRPr="00AF5EDE">
        <w:rPr>
          <w:b/>
          <w:sz w:val="24"/>
          <w:szCs w:val="24"/>
        </w:rPr>
        <w:t xml:space="preserve">семинарского типа: </w:t>
      </w:r>
    </w:p>
    <w:p w:rsidR="007F4B97" w:rsidRPr="00AF5EDE" w:rsidRDefault="007F4B97" w:rsidP="008F55B9">
      <w:pPr>
        <w:ind w:firstLine="709"/>
        <w:jc w:val="both"/>
        <w:rPr>
          <w:sz w:val="24"/>
          <w:szCs w:val="24"/>
        </w:rPr>
      </w:pPr>
      <w:r w:rsidRPr="00AF5E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F5EDE" w:rsidRDefault="007F4B97" w:rsidP="008F55B9">
      <w:pPr>
        <w:ind w:firstLine="709"/>
        <w:jc w:val="both"/>
        <w:rPr>
          <w:b/>
          <w:sz w:val="24"/>
          <w:szCs w:val="24"/>
        </w:rPr>
      </w:pPr>
      <w:r w:rsidRPr="00AF5EDE">
        <w:rPr>
          <w:sz w:val="24"/>
          <w:szCs w:val="24"/>
        </w:rPr>
        <w:t xml:space="preserve">Методические указания для обучающихся по освоению дисциплины для </w:t>
      </w:r>
      <w:r w:rsidRPr="00AF5EDE">
        <w:rPr>
          <w:b/>
          <w:sz w:val="24"/>
          <w:szCs w:val="24"/>
        </w:rPr>
        <w:t>самостоятельной работы:</w:t>
      </w:r>
    </w:p>
    <w:p w:rsidR="007F4B97" w:rsidRPr="00AF5EDE" w:rsidRDefault="007F4B97" w:rsidP="008F55B9">
      <w:pPr>
        <w:ind w:firstLine="709"/>
        <w:jc w:val="both"/>
        <w:rPr>
          <w:sz w:val="24"/>
          <w:szCs w:val="24"/>
        </w:rPr>
      </w:pPr>
      <w:r w:rsidRPr="00AF5E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F5EDE" w:rsidRDefault="007F4B97" w:rsidP="008F55B9">
      <w:pPr>
        <w:ind w:firstLine="709"/>
        <w:jc w:val="both"/>
        <w:rPr>
          <w:sz w:val="24"/>
          <w:szCs w:val="24"/>
        </w:rPr>
      </w:pPr>
      <w:r w:rsidRPr="00AF5E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AF5EDE">
        <w:rPr>
          <w:sz w:val="24"/>
          <w:szCs w:val="24"/>
        </w:rPr>
        <w:lastRenderedPageBreak/>
        <w:t xml:space="preserve">которых могут содержаться основные вопросы изучаемой проблемы. </w:t>
      </w:r>
    </w:p>
    <w:p w:rsidR="007F4B97" w:rsidRPr="00AF5EDE" w:rsidRDefault="007F4B97" w:rsidP="008F55B9">
      <w:pPr>
        <w:ind w:firstLine="709"/>
        <w:jc w:val="both"/>
        <w:rPr>
          <w:sz w:val="24"/>
          <w:szCs w:val="24"/>
        </w:rPr>
      </w:pPr>
      <w:r w:rsidRPr="00AF5E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F5EDE" w:rsidRDefault="007F4B97" w:rsidP="008F55B9">
      <w:pPr>
        <w:ind w:firstLine="709"/>
        <w:jc w:val="both"/>
        <w:rPr>
          <w:sz w:val="24"/>
          <w:szCs w:val="24"/>
        </w:rPr>
      </w:pPr>
      <w:r w:rsidRPr="00AF5E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F5EDE" w:rsidRDefault="007F4B97" w:rsidP="008F55B9">
      <w:pPr>
        <w:ind w:firstLine="709"/>
        <w:jc w:val="both"/>
        <w:rPr>
          <w:sz w:val="24"/>
          <w:szCs w:val="24"/>
        </w:rPr>
      </w:pPr>
      <w:r w:rsidRPr="00AF5E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F5EDE" w:rsidRDefault="007F4B97" w:rsidP="008F55B9">
      <w:pPr>
        <w:ind w:firstLine="709"/>
        <w:jc w:val="both"/>
        <w:rPr>
          <w:sz w:val="24"/>
          <w:szCs w:val="24"/>
        </w:rPr>
      </w:pPr>
      <w:r w:rsidRPr="00AF5E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F5EDE" w:rsidRDefault="007F4B97" w:rsidP="008F55B9">
      <w:pPr>
        <w:ind w:firstLine="709"/>
        <w:jc w:val="both"/>
        <w:rPr>
          <w:sz w:val="24"/>
          <w:szCs w:val="24"/>
        </w:rPr>
      </w:pPr>
      <w:r w:rsidRPr="00AF5E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F5EDE" w:rsidRDefault="007F4B97" w:rsidP="008F55B9">
      <w:pPr>
        <w:ind w:firstLine="709"/>
        <w:jc w:val="both"/>
        <w:rPr>
          <w:sz w:val="24"/>
          <w:szCs w:val="24"/>
        </w:rPr>
      </w:pPr>
      <w:r w:rsidRPr="00AF5E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F5EDE" w:rsidRDefault="007F4B97" w:rsidP="008F55B9">
      <w:pPr>
        <w:ind w:firstLine="709"/>
        <w:jc w:val="both"/>
        <w:rPr>
          <w:sz w:val="24"/>
          <w:szCs w:val="24"/>
        </w:rPr>
      </w:pPr>
      <w:r w:rsidRPr="00AF5EDE">
        <w:rPr>
          <w:sz w:val="24"/>
          <w:szCs w:val="24"/>
        </w:rPr>
        <w:t>Следующим этапом работы</w:t>
      </w:r>
      <w:r w:rsidRPr="00AF5EDE">
        <w:rPr>
          <w:b/>
          <w:bCs/>
          <w:sz w:val="24"/>
          <w:szCs w:val="24"/>
        </w:rPr>
        <w:t xml:space="preserve"> </w:t>
      </w:r>
      <w:r w:rsidRPr="00AF5E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F5EDE" w:rsidRDefault="007F4B97" w:rsidP="008F55B9">
      <w:pPr>
        <w:ind w:firstLine="709"/>
        <w:jc w:val="both"/>
        <w:rPr>
          <w:sz w:val="24"/>
          <w:szCs w:val="24"/>
        </w:rPr>
      </w:pPr>
      <w:r w:rsidRPr="00AF5EDE">
        <w:rPr>
          <w:sz w:val="24"/>
          <w:szCs w:val="24"/>
        </w:rPr>
        <w:t>Таким образом, при работе с источниками и литературой важно уметь:</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обобщать полученную информацию, оценивать прослушанное и прочитанное;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готовить и презентовать развернутые сообщения типа доклада;</w:t>
      </w:r>
      <w:r w:rsidRPr="00AF5EDE">
        <w:rPr>
          <w:rFonts w:eastAsia="Calibri"/>
          <w:b/>
          <w:bCs/>
          <w:i/>
          <w:iCs/>
          <w:sz w:val="24"/>
          <w:szCs w:val="24"/>
          <w:lang w:eastAsia="en-US"/>
        </w:rPr>
        <w:t xml:space="preserve">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пользоваться реферативными и справочными материалами; </w:t>
      </w:r>
    </w:p>
    <w:p w:rsidR="007F4B97"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F5EDE"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AF5E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F5EDE" w:rsidRDefault="007F4B97" w:rsidP="008F55B9">
      <w:pPr>
        <w:ind w:firstLine="709"/>
        <w:jc w:val="both"/>
        <w:rPr>
          <w:sz w:val="24"/>
          <w:szCs w:val="24"/>
        </w:rPr>
      </w:pPr>
      <w:r w:rsidRPr="00AF5EDE">
        <w:rPr>
          <w:b/>
          <w:bCs/>
          <w:sz w:val="24"/>
          <w:szCs w:val="24"/>
        </w:rPr>
        <w:t>Подготовка к промежуточной аттестации</w:t>
      </w:r>
      <w:r w:rsidRPr="00AF5EDE">
        <w:rPr>
          <w:bCs/>
          <w:sz w:val="24"/>
          <w:szCs w:val="24"/>
        </w:rPr>
        <w:t>:</w:t>
      </w:r>
    </w:p>
    <w:p w:rsidR="007F4B97" w:rsidRPr="00AF5EDE" w:rsidRDefault="007F4B97" w:rsidP="008F55B9">
      <w:pPr>
        <w:ind w:firstLine="709"/>
        <w:jc w:val="both"/>
        <w:rPr>
          <w:sz w:val="24"/>
          <w:szCs w:val="24"/>
        </w:rPr>
      </w:pPr>
      <w:r w:rsidRPr="00AF5EDE">
        <w:rPr>
          <w:sz w:val="24"/>
          <w:szCs w:val="24"/>
        </w:rPr>
        <w:t>При подготовке к промежуточной аттестации целесообразно:</w:t>
      </w:r>
    </w:p>
    <w:p w:rsidR="007F4B97" w:rsidRPr="00AF5EDE" w:rsidRDefault="007F4B97" w:rsidP="008F55B9">
      <w:pPr>
        <w:ind w:firstLine="709"/>
        <w:jc w:val="both"/>
        <w:rPr>
          <w:sz w:val="24"/>
          <w:szCs w:val="24"/>
        </w:rPr>
      </w:pPr>
      <w:r w:rsidRPr="00AF5E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F5EDE" w:rsidRDefault="007F4B97" w:rsidP="008F55B9">
      <w:pPr>
        <w:ind w:firstLine="709"/>
        <w:jc w:val="both"/>
        <w:rPr>
          <w:sz w:val="24"/>
          <w:szCs w:val="24"/>
        </w:rPr>
      </w:pPr>
      <w:r w:rsidRPr="00AF5EDE">
        <w:rPr>
          <w:sz w:val="24"/>
          <w:szCs w:val="24"/>
        </w:rPr>
        <w:t>- внимательно прочитать рекомендованную литературу;</w:t>
      </w:r>
    </w:p>
    <w:p w:rsidR="007F4B97" w:rsidRPr="00AF5EDE" w:rsidRDefault="007F4B97" w:rsidP="008F55B9">
      <w:pPr>
        <w:ind w:firstLine="709"/>
        <w:jc w:val="both"/>
        <w:rPr>
          <w:sz w:val="24"/>
          <w:szCs w:val="24"/>
        </w:rPr>
      </w:pPr>
      <w:r w:rsidRPr="00AF5EDE">
        <w:rPr>
          <w:sz w:val="24"/>
          <w:szCs w:val="24"/>
        </w:rPr>
        <w:lastRenderedPageBreak/>
        <w:t xml:space="preserve">- составить краткие конспекты ответов (планы ответов). </w:t>
      </w:r>
    </w:p>
    <w:p w:rsidR="007F4B97" w:rsidRPr="00AF5EDE" w:rsidRDefault="007F4B97" w:rsidP="008F55B9">
      <w:pPr>
        <w:ind w:firstLine="709"/>
        <w:jc w:val="both"/>
        <w:rPr>
          <w:sz w:val="24"/>
          <w:szCs w:val="24"/>
        </w:rPr>
      </w:pPr>
    </w:p>
    <w:p w:rsidR="009528CA" w:rsidRPr="00AF5EDE" w:rsidRDefault="00E42157" w:rsidP="008F55B9">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AF5EDE">
        <w:rPr>
          <w:rFonts w:eastAsia="Calibri"/>
          <w:b/>
          <w:sz w:val="24"/>
          <w:szCs w:val="24"/>
          <w:lang w:eastAsia="en-US"/>
        </w:rPr>
        <w:t>.</w:t>
      </w:r>
      <w:r w:rsidR="009528CA" w:rsidRPr="00AF5E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F5EDE" w:rsidRDefault="00CF2B2F" w:rsidP="008F55B9">
      <w:pPr>
        <w:widowControl/>
        <w:autoSpaceDE/>
        <w:adjustRightInd/>
        <w:ind w:firstLine="709"/>
        <w:jc w:val="both"/>
        <w:rPr>
          <w:sz w:val="24"/>
          <w:szCs w:val="24"/>
        </w:rPr>
      </w:pPr>
      <w:r w:rsidRPr="00AF5E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F5EDE" w:rsidRDefault="00CF2B2F" w:rsidP="008F55B9">
      <w:pPr>
        <w:widowControl/>
        <w:autoSpaceDE/>
        <w:adjustRightInd/>
        <w:ind w:firstLine="709"/>
        <w:jc w:val="both"/>
        <w:rPr>
          <w:sz w:val="24"/>
          <w:szCs w:val="24"/>
        </w:rPr>
      </w:pPr>
      <w:r w:rsidRPr="00AF5EDE">
        <w:rPr>
          <w:sz w:val="24"/>
          <w:szCs w:val="24"/>
        </w:rPr>
        <w:t>На практических занятиях студенты представляют компьютерные презентации, подготовленные ими в часы</w:t>
      </w:r>
      <w:r w:rsidR="00A275E4" w:rsidRPr="00AF5EDE">
        <w:rPr>
          <w:sz w:val="24"/>
          <w:szCs w:val="24"/>
        </w:rPr>
        <w:t xml:space="preserve"> </w:t>
      </w:r>
      <w:r w:rsidRPr="00AF5EDE">
        <w:rPr>
          <w:sz w:val="24"/>
          <w:szCs w:val="24"/>
        </w:rPr>
        <w:t>самостоятельной работы.</w:t>
      </w:r>
    </w:p>
    <w:p w:rsidR="00CF2B2F" w:rsidRPr="00AF5EDE" w:rsidRDefault="00CF2B2F" w:rsidP="008F55B9">
      <w:pPr>
        <w:widowControl/>
        <w:autoSpaceDE/>
        <w:adjustRightInd/>
        <w:ind w:firstLine="709"/>
        <w:jc w:val="both"/>
        <w:rPr>
          <w:sz w:val="24"/>
          <w:szCs w:val="24"/>
        </w:rPr>
      </w:pPr>
      <w:r w:rsidRPr="00AF5EDE">
        <w:rPr>
          <w:sz w:val="24"/>
          <w:szCs w:val="24"/>
        </w:rPr>
        <w:t>Электронная информационно-образовательная среда Академии, работающая на платформе LMS Moodle, обеспечивает:</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доступ к учебным планам, рабочим программам дисциплин (модулей), практик, к изданиям эл</w:t>
      </w:r>
      <w:r w:rsidR="00C62618" w:rsidRPr="00AF5EDE">
        <w:rPr>
          <w:sz w:val="24"/>
          <w:szCs w:val="24"/>
        </w:rPr>
        <w:t>ектронных библиотечных систем (</w:t>
      </w:r>
      <w:r w:rsidRPr="00AF5EDE">
        <w:rPr>
          <w:sz w:val="24"/>
          <w:szCs w:val="24"/>
        </w:rPr>
        <w:t>ЭБС IPRBooks</w:t>
      </w:r>
      <w:r w:rsidR="00951F6B" w:rsidRPr="00AF5EDE">
        <w:rPr>
          <w:sz w:val="24"/>
          <w:szCs w:val="24"/>
        </w:rPr>
        <w:t>, ЭБС Юрайт</w:t>
      </w:r>
      <w:r w:rsidRPr="00AF5EDE">
        <w:rPr>
          <w:sz w:val="24"/>
          <w:szCs w:val="24"/>
        </w:rPr>
        <w:t xml:space="preserve"> ) и электронным образовательным ресурсам, указанным в рабочих программах;</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взаимодействие между участниками образовательного процесса, в том числе синхронное и (или) асинхронное в</w:t>
      </w:r>
      <w:r w:rsidR="00705FB5" w:rsidRPr="00AF5EDE">
        <w:rPr>
          <w:sz w:val="24"/>
          <w:szCs w:val="24"/>
        </w:rPr>
        <w:t>заимодействие посредством сети «Интернет».</w:t>
      </w:r>
    </w:p>
    <w:p w:rsidR="00CF2B2F" w:rsidRPr="00AF5EDE" w:rsidRDefault="00CF2B2F" w:rsidP="008F55B9">
      <w:pPr>
        <w:widowControl/>
        <w:autoSpaceDE/>
        <w:adjustRightInd/>
        <w:ind w:firstLine="709"/>
        <w:jc w:val="both"/>
        <w:rPr>
          <w:sz w:val="24"/>
          <w:szCs w:val="24"/>
        </w:rPr>
      </w:pPr>
      <w:r w:rsidRPr="00AF5E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сбор, хранение, систематизация и выдача учебной и научной информации;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обработка текстовой, графической и эмпирической информации;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подготовка, конструирование и презентация итогов исследовательской и аналитической деятельности;</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компьютерное тестирование;</w:t>
      </w:r>
    </w:p>
    <w:p w:rsidR="00CF2B2F" w:rsidRPr="00AF5EDE" w:rsidRDefault="00CF2B2F" w:rsidP="008F55B9">
      <w:pPr>
        <w:widowControl/>
        <w:autoSpaceDE/>
        <w:adjustRightInd/>
        <w:ind w:firstLine="709"/>
        <w:jc w:val="both"/>
        <w:rPr>
          <w:sz w:val="24"/>
          <w:szCs w:val="24"/>
        </w:rPr>
      </w:pPr>
      <w:r w:rsidRPr="00AF5EDE">
        <w:rPr>
          <w:sz w:val="24"/>
          <w:szCs w:val="24"/>
        </w:rPr>
        <w:t>•</w:t>
      </w:r>
      <w:r w:rsidRPr="00AF5EDE">
        <w:rPr>
          <w:sz w:val="24"/>
          <w:szCs w:val="24"/>
        </w:rPr>
        <w:tab/>
        <w:t>демонстрация мультимедийных материалов.</w:t>
      </w:r>
    </w:p>
    <w:p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84B5F" w:rsidRPr="00D15AF6" w:rsidRDefault="00D84B5F" w:rsidP="00D84B5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84B5F" w:rsidRPr="00DE57A0" w:rsidRDefault="00D84B5F" w:rsidP="00D84B5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84B5F" w:rsidRDefault="00D84B5F" w:rsidP="00D84B5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84B5F" w:rsidRPr="00423C33" w:rsidRDefault="00D84B5F" w:rsidP="00D84B5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84B5F" w:rsidRPr="00793E1B" w:rsidRDefault="00D84B5F" w:rsidP="00D84B5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653F1" w:rsidRDefault="00A653F1" w:rsidP="00A653F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C3D0C">
          <w:rPr>
            <w:rStyle w:val="a7"/>
            <w:rFonts w:ascii="Times New Roman" w:hAnsi="Times New Roman"/>
            <w:sz w:val="24"/>
            <w:szCs w:val="24"/>
          </w:rPr>
          <w:t>http://www.consultant.ru/edu/student/study/</w:t>
        </w:r>
      </w:hyperlink>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C3D0C">
          <w:rPr>
            <w:rStyle w:val="a7"/>
            <w:rFonts w:ascii="Times New Roman" w:hAnsi="Times New Roman"/>
            <w:sz w:val="24"/>
            <w:szCs w:val="24"/>
          </w:rPr>
          <w:t>http://edu.garant.ru/omga/</w:t>
        </w:r>
      </w:hyperlink>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EC3D0C">
          <w:rPr>
            <w:rStyle w:val="a7"/>
            <w:rFonts w:ascii="Times New Roman" w:hAnsi="Times New Roman"/>
            <w:sz w:val="24"/>
            <w:szCs w:val="24"/>
          </w:rPr>
          <w:t>http://pravo.gov.ru.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9" w:history="1">
        <w:r w:rsidR="00EC3D0C">
          <w:rPr>
            <w:rStyle w:val="a7"/>
            <w:rFonts w:ascii="Times New Roman" w:hAnsi="Times New Roman"/>
            <w:sz w:val="24"/>
            <w:szCs w:val="24"/>
          </w:rPr>
          <w:t>http://fgosvo.ru.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EC3D0C">
          <w:rPr>
            <w:rStyle w:val="a7"/>
            <w:rFonts w:ascii="Times New Roman" w:hAnsi="Times New Roman"/>
            <w:sz w:val="24"/>
            <w:szCs w:val="24"/>
          </w:rPr>
          <w:t>http://www.ict.edu.ru.</w:t>
        </w:r>
      </w:hyperlink>
      <w:r>
        <w:rPr>
          <w:rFonts w:ascii="Times New Roman" w:hAnsi="Times New Roman"/>
          <w:color w:val="000000"/>
          <w:sz w:val="24"/>
          <w:szCs w:val="24"/>
        </w:rPr>
        <w:t>.</w:t>
      </w:r>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EC3D0C">
          <w:rPr>
            <w:rStyle w:val="a7"/>
            <w:rFonts w:ascii="Times New Roman" w:eastAsia="Times New Roman" w:hAnsi="Times New Roman"/>
            <w:sz w:val="24"/>
            <w:szCs w:val="24"/>
            <w:lang w:val="en-US"/>
          </w:rPr>
          <w:t>https://dictionary.cambridge.org/ru/</w:t>
        </w:r>
      </w:hyperlink>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EC3D0C">
          <w:rPr>
            <w:rStyle w:val="a7"/>
            <w:rFonts w:ascii="Times New Roman" w:eastAsia="Times New Roman" w:hAnsi="Times New Roman"/>
            <w:sz w:val="24"/>
            <w:szCs w:val="24"/>
          </w:rPr>
          <w:t>https://academic.oup.com/journals/pages/social_sciences</w:t>
        </w:r>
      </w:hyperlink>
    </w:p>
    <w:p w:rsidR="00A653F1" w:rsidRDefault="00A653F1" w:rsidP="00A653F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EC3D0C">
          <w:rPr>
            <w:rStyle w:val="a7"/>
            <w:rFonts w:ascii="Times New Roman" w:hAnsi="Times New Roman"/>
            <w:sz w:val="24"/>
            <w:szCs w:val="24"/>
          </w:rPr>
          <w:t>http://www.edu.ru</w:t>
        </w:r>
      </w:hyperlink>
    </w:p>
    <w:p w:rsidR="00A653F1" w:rsidRDefault="00A653F1" w:rsidP="00A653F1">
      <w:pPr>
        <w:pStyle w:val="a4"/>
        <w:spacing w:after="0" w:line="240" w:lineRule="auto"/>
        <w:ind w:left="0"/>
        <w:jc w:val="both"/>
        <w:rPr>
          <w:rFonts w:ascii="Times New Roman" w:eastAsia="Times New Roman" w:hAnsi="Times New Roman"/>
          <w:sz w:val="24"/>
          <w:szCs w:val="24"/>
        </w:rPr>
      </w:pPr>
    </w:p>
    <w:p w:rsidR="00A653F1" w:rsidRDefault="00A653F1" w:rsidP="00A653F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653F1" w:rsidRDefault="00A653F1" w:rsidP="00A653F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53F1" w:rsidRDefault="00A653F1" w:rsidP="00A653F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3F1" w:rsidRDefault="00A653F1" w:rsidP="00A653F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w:t>
      </w:r>
    </w:p>
    <w:p w:rsidR="00A653F1" w:rsidRDefault="00A653F1" w:rsidP="00A653F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A1E">
        <w:rPr>
          <w:sz w:val="24"/>
          <w:szCs w:val="24"/>
        </w:rPr>
        <w:t xml:space="preserve"> </w:t>
      </w:r>
      <w:r>
        <w:rPr>
          <w:sz w:val="24"/>
          <w:szCs w:val="24"/>
          <w:lang w:val="en-US"/>
        </w:rPr>
        <w:t>Windows</w:t>
      </w:r>
      <w:r>
        <w:rPr>
          <w:sz w:val="24"/>
          <w:szCs w:val="24"/>
        </w:rPr>
        <w:t xml:space="preserve"> 10,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653F1" w:rsidRDefault="00A653F1" w:rsidP="00A653F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A1E">
        <w:rPr>
          <w:sz w:val="24"/>
          <w:szCs w:val="24"/>
          <w:shd w:val="clear" w:color="auto" w:fill="F9F9F9"/>
        </w:rPr>
        <w:t xml:space="preserve"> </w:t>
      </w:r>
      <w:r>
        <w:rPr>
          <w:sz w:val="24"/>
          <w:szCs w:val="24"/>
          <w:shd w:val="clear" w:color="auto" w:fill="F9F9F9"/>
          <w:lang w:val="en-US"/>
        </w:rPr>
        <w:t>Endpoint</w:t>
      </w:r>
      <w:r w:rsidRPr="001B5A1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EC3D0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A653F1" w:rsidRDefault="00A653F1" w:rsidP="00A653F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учебно-</w:t>
      </w:r>
      <w:r>
        <w:rPr>
          <w:sz w:val="24"/>
          <w:szCs w:val="24"/>
        </w:rPr>
        <w:lastRenderedPageBreak/>
        <w:t xml:space="preserve">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Windows</w:t>
      </w:r>
      <w:r w:rsidRPr="001B5A1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A1E">
        <w:rPr>
          <w:sz w:val="24"/>
          <w:szCs w:val="24"/>
          <w:shd w:val="clear" w:color="auto" w:fill="F9F9F9"/>
        </w:rPr>
        <w:t xml:space="preserve"> </w:t>
      </w:r>
      <w:r>
        <w:rPr>
          <w:sz w:val="24"/>
          <w:szCs w:val="24"/>
          <w:shd w:val="clear" w:color="auto" w:fill="F9F9F9"/>
          <w:lang w:val="en-US"/>
        </w:rPr>
        <w:t>Office</w:t>
      </w:r>
      <w:r w:rsidRPr="001B5A1E">
        <w:rPr>
          <w:sz w:val="24"/>
          <w:szCs w:val="24"/>
          <w:shd w:val="clear" w:color="auto" w:fill="F9F9F9"/>
        </w:rPr>
        <w:t xml:space="preserve"> </w:t>
      </w:r>
      <w:r>
        <w:rPr>
          <w:sz w:val="24"/>
          <w:szCs w:val="24"/>
          <w:shd w:val="clear" w:color="auto" w:fill="F9F9F9"/>
          <w:lang w:val="en-US"/>
        </w:rPr>
        <w:t>Professional</w:t>
      </w:r>
      <w:r w:rsidRPr="001B5A1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A1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3D0C">
          <w:rPr>
            <w:rStyle w:val="a7"/>
            <w:sz w:val="24"/>
            <w:szCs w:val="24"/>
            <w:shd w:val="clear" w:color="auto" w:fill="F9F9F9"/>
          </w:rPr>
          <w:t>www.biblio-online.ru</w:t>
        </w:r>
      </w:hyperlink>
    </w:p>
    <w:p w:rsidR="00A653F1" w:rsidRDefault="00A653F1" w:rsidP="00A653F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A1E">
        <w:rPr>
          <w:sz w:val="24"/>
          <w:szCs w:val="24"/>
        </w:rPr>
        <w:t xml:space="preserve"> </w:t>
      </w:r>
      <w:r>
        <w:rPr>
          <w:sz w:val="24"/>
          <w:szCs w:val="24"/>
          <w:lang w:val="en-US"/>
        </w:rPr>
        <w:t>Windows</w:t>
      </w:r>
      <w:r w:rsidRPr="001B5A1E">
        <w:rPr>
          <w:sz w:val="24"/>
          <w:szCs w:val="24"/>
        </w:rPr>
        <w:t xml:space="preserve"> </w:t>
      </w:r>
      <w:r>
        <w:rPr>
          <w:sz w:val="24"/>
          <w:szCs w:val="24"/>
          <w:lang w:val="en-US"/>
        </w:rPr>
        <w:t>XP</w:t>
      </w:r>
      <w:r>
        <w:rPr>
          <w:sz w:val="24"/>
          <w:szCs w:val="24"/>
        </w:rPr>
        <w:t xml:space="preserve">,  </w:t>
      </w:r>
      <w:r>
        <w:rPr>
          <w:sz w:val="24"/>
          <w:szCs w:val="24"/>
          <w:lang w:val="en-US"/>
        </w:rPr>
        <w:t>Microsoft</w:t>
      </w:r>
      <w:r w:rsidRPr="001B5A1E">
        <w:rPr>
          <w:sz w:val="24"/>
          <w:szCs w:val="24"/>
        </w:rPr>
        <w:t xml:space="preserve"> </w:t>
      </w:r>
      <w:r>
        <w:rPr>
          <w:sz w:val="24"/>
          <w:szCs w:val="24"/>
          <w:lang w:val="en-US"/>
        </w:rPr>
        <w:t>Office</w:t>
      </w:r>
      <w:r w:rsidRPr="001B5A1E">
        <w:rPr>
          <w:sz w:val="24"/>
          <w:szCs w:val="24"/>
        </w:rPr>
        <w:t xml:space="preserve"> </w:t>
      </w:r>
      <w:r>
        <w:rPr>
          <w:sz w:val="24"/>
          <w:szCs w:val="24"/>
          <w:lang w:val="en-US"/>
        </w:rPr>
        <w:t>Professional</w:t>
      </w:r>
      <w:r w:rsidRPr="001B5A1E">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A1E">
        <w:rPr>
          <w:sz w:val="24"/>
          <w:szCs w:val="24"/>
        </w:rPr>
        <w:t xml:space="preserve"> </w:t>
      </w:r>
      <w:r>
        <w:rPr>
          <w:sz w:val="24"/>
          <w:szCs w:val="24"/>
          <w:lang w:val="en-US"/>
        </w:rPr>
        <w:t>Writer</w:t>
      </w:r>
      <w:r>
        <w:rPr>
          <w:sz w:val="24"/>
          <w:szCs w:val="24"/>
        </w:rPr>
        <w:t xml:space="preserve">, </w:t>
      </w:r>
      <w:r>
        <w:rPr>
          <w:sz w:val="24"/>
          <w:szCs w:val="24"/>
          <w:lang w:val="en-US"/>
        </w:rPr>
        <w:t>LibreOffice</w:t>
      </w:r>
      <w:r w:rsidRPr="001B5A1E">
        <w:rPr>
          <w:sz w:val="24"/>
          <w:szCs w:val="24"/>
        </w:rPr>
        <w:t xml:space="preserve"> </w:t>
      </w:r>
      <w:r>
        <w:rPr>
          <w:sz w:val="24"/>
          <w:szCs w:val="24"/>
          <w:lang w:val="en-US"/>
        </w:rPr>
        <w:t>Calc</w:t>
      </w:r>
      <w:r>
        <w:rPr>
          <w:sz w:val="24"/>
          <w:szCs w:val="24"/>
        </w:rPr>
        <w:t xml:space="preserve">, </w:t>
      </w:r>
      <w:r>
        <w:rPr>
          <w:sz w:val="24"/>
          <w:szCs w:val="24"/>
          <w:lang w:val="en-US"/>
        </w:rPr>
        <w:t>LibreOffice</w:t>
      </w:r>
      <w:r w:rsidRPr="001B5A1E">
        <w:rPr>
          <w:sz w:val="24"/>
          <w:szCs w:val="24"/>
        </w:rPr>
        <w:t xml:space="preserve"> </w:t>
      </w:r>
      <w:r>
        <w:rPr>
          <w:sz w:val="24"/>
          <w:szCs w:val="24"/>
          <w:lang w:val="en-US"/>
        </w:rPr>
        <w:t>Impress</w:t>
      </w:r>
      <w:r>
        <w:rPr>
          <w:sz w:val="24"/>
          <w:szCs w:val="24"/>
        </w:rPr>
        <w:t xml:space="preserve">,  </w:t>
      </w:r>
      <w:r>
        <w:rPr>
          <w:sz w:val="24"/>
          <w:szCs w:val="24"/>
          <w:lang w:val="en-US"/>
        </w:rPr>
        <w:t>LibreOffice</w:t>
      </w:r>
      <w:r w:rsidRPr="001B5A1E">
        <w:rPr>
          <w:sz w:val="24"/>
          <w:szCs w:val="24"/>
        </w:rPr>
        <w:t xml:space="preserve"> </w:t>
      </w:r>
      <w:r>
        <w:rPr>
          <w:sz w:val="24"/>
          <w:szCs w:val="24"/>
          <w:lang w:val="en-US"/>
        </w:rPr>
        <w:t>Draw</w:t>
      </w:r>
      <w:r>
        <w:rPr>
          <w:sz w:val="24"/>
          <w:szCs w:val="24"/>
        </w:rPr>
        <w:t xml:space="preserve">,  </w:t>
      </w:r>
      <w:r>
        <w:rPr>
          <w:sz w:val="24"/>
          <w:szCs w:val="24"/>
          <w:lang w:val="en-US"/>
        </w:rPr>
        <w:t>LibreOffice</w:t>
      </w:r>
      <w:r w:rsidRPr="001B5A1E">
        <w:rPr>
          <w:sz w:val="24"/>
          <w:szCs w:val="24"/>
        </w:rPr>
        <w:t xml:space="preserve"> </w:t>
      </w:r>
      <w:r>
        <w:rPr>
          <w:sz w:val="24"/>
          <w:szCs w:val="24"/>
          <w:lang w:val="en-US"/>
        </w:rPr>
        <w:t>Math</w:t>
      </w:r>
      <w:r>
        <w:rPr>
          <w:sz w:val="24"/>
          <w:szCs w:val="24"/>
        </w:rPr>
        <w:t xml:space="preserve">,  </w:t>
      </w:r>
      <w:r>
        <w:rPr>
          <w:sz w:val="24"/>
          <w:szCs w:val="24"/>
          <w:lang w:val="en-US"/>
        </w:rPr>
        <w:t>LibreOffice</w:t>
      </w:r>
      <w:r w:rsidRPr="001B5A1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A1E">
        <w:rPr>
          <w:sz w:val="24"/>
          <w:szCs w:val="24"/>
        </w:rPr>
        <w:t xml:space="preserve"> </w:t>
      </w:r>
      <w:r>
        <w:rPr>
          <w:sz w:val="24"/>
          <w:szCs w:val="24"/>
          <w:lang w:val="en-US"/>
        </w:rPr>
        <w:t>Endpoint</w:t>
      </w:r>
      <w:r w:rsidRPr="001B5A1E">
        <w:rPr>
          <w:sz w:val="24"/>
          <w:szCs w:val="24"/>
        </w:rPr>
        <w:t xml:space="preserve"> </w:t>
      </w:r>
      <w:r>
        <w:rPr>
          <w:sz w:val="24"/>
          <w:szCs w:val="24"/>
          <w:lang w:val="en-US"/>
        </w:rPr>
        <w:t>Security</w:t>
      </w:r>
      <w:r w:rsidRPr="001B5A1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EC3D0C">
          <w:rPr>
            <w:rStyle w:val="a7"/>
            <w:sz w:val="24"/>
            <w:szCs w:val="24"/>
            <w:lang w:val="en-US"/>
          </w:rPr>
          <w:t>www</w:t>
        </w:r>
        <w:r w:rsidR="00EC3D0C" w:rsidRPr="00C67553">
          <w:rPr>
            <w:rStyle w:val="a7"/>
            <w:sz w:val="24"/>
            <w:szCs w:val="24"/>
          </w:rPr>
          <w:t>.</w:t>
        </w:r>
        <w:r w:rsidR="00EC3D0C">
          <w:rPr>
            <w:rStyle w:val="a7"/>
            <w:sz w:val="24"/>
            <w:szCs w:val="24"/>
            <w:lang w:val="en-US"/>
          </w:rPr>
          <w:t>biblio</w:t>
        </w:r>
        <w:r w:rsidR="00EC3D0C" w:rsidRPr="00C67553">
          <w:rPr>
            <w:rStyle w:val="a7"/>
            <w:sz w:val="24"/>
            <w:szCs w:val="24"/>
          </w:rPr>
          <w:t>-</w:t>
        </w:r>
        <w:r w:rsidR="00EC3D0C">
          <w:rPr>
            <w:rStyle w:val="a7"/>
            <w:sz w:val="24"/>
            <w:szCs w:val="24"/>
            <w:lang w:val="en-US"/>
          </w:rPr>
          <w:t>online</w:t>
        </w:r>
        <w:r w:rsidR="00EC3D0C" w:rsidRPr="00C67553">
          <w:rPr>
            <w:rStyle w:val="a7"/>
            <w:sz w:val="24"/>
            <w:szCs w:val="24"/>
          </w:rPr>
          <w:t>.</w:t>
        </w:r>
        <w:r w:rsidR="00EC3D0C">
          <w:rPr>
            <w:rStyle w:val="a7"/>
            <w:sz w:val="24"/>
            <w:szCs w:val="24"/>
            <w:lang w:val="en-US"/>
          </w:rPr>
          <w:t>ru</w:t>
        </w:r>
      </w:hyperlink>
      <w:r>
        <w:rPr>
          <w:sz w:val="24"/>
          <w:szCs w:val="24"/>
        </w:rPr>
        <w:t xml:space="preserve"> </w:t>
      </w:r>
    </w:p>
    <w:p w:rsidR="00A653F1" w:rsidRDefault="00A653F1" w:rsidP="00A653F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F5EDE" w:rsidRDefault="00FA5C55" w:rsidP="008F55B9">
      <w:pPr>
        <w:widowControl/>
        <w:autoSpaceDE/>
        <w:autoSpaceDN/>
        <w:adjustRightInd/>
        <w:ind w:firstLine="709"/>
        <w:jc w:val="both"/>
        <w:rPr>
          <w:sz w:val="24"/>
          <w:szCs w:val="24"/>
        </w:rPr>
      </w:pPr>
    </w:p>
    <w:sectPr w:rsidR="00FA5C55" w:rsidRPr="00AF5EDE"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7F" w:rsidRDefault="006E3A7F" w:rsidP="00160BC1">
      <w:r>
        <w:separator/>
      </w:r>
    </w:p>
  </w:endnote>
  <w:endnote w:type="continuationSeparator" w:id="0">
    <w:p w:rsidR="006E3A7F" w:rsidRDefault="006E3A7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7F" w:rsidRDefault="006E3A7F" w:rsidP="00160BC1">
      <w:r>
        <w:separator/>
      </w:r>
    </w:p>
  </w:footnote>
  <w:footnote w:type="continuationSeparator" w:id="0">
    <w:p w:rsidR="006E3A7F" w:rsidRDefault="006E3A7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320DC"/>
    <w:multiLevelType w:val="hybridMultilevel"/>
    <w:tmpl w:val="55EEE4BC"/>
    <w:lvl w:ilvl="0" w:tplc="0D3C002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963B4"/>
    <w:multiLevelType w:val="hybridMultilevel"/>
    <w:tmpl w:val="A6C8EF66"/>
    <w:lvl w:ilvl="0" w:tplc="C77C99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12"/>
  </w:num>
  <w:num w:numId="8">
    <w:abstractNumId w:val="2"/>
  </w:num>
  <w:num w:numId="9">
    <w:abstractNumId w:val="6"/>
  </w:num>
  <w:num w:numId="10">
    <w:abstractNumId w:val="13"/>
  </w:num>
  <w:num w:numId="11">
    <w:abstractNumId w:val="1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60A01"/>
    <w:rsid w:val="00064AA9"/>
    <w:rsid w:val="000823DD"/>
    <w:rsid w:val="000835F5"/>
    <w:rsid w:val="0008430A"/>
    <w:rsid w:val="00084E71"/>
    <w:rsid w:val="000875BF"/>
    <w:rsid w:val="000911D1"/>
    <w:rsid w:val="000A4FAC"/>
    <w:rsid w:val="000B1331"/>
    <w:rsid w:val="000B7795"/>
    <w:rsid w:val="000C4546"/>
    <w:rsid w:val="000D07C6"/>
    <w:rsid w:val="000D4429"/>
    <w:rsid w:val="000D6DE5"/>
    <w:rsid w:val="000E37E9"/>
    <w:rsid w:val="000F5890"/>
    <w:rsid w:val="00102E02"/>
    <w:rsid w:val="00111B6C"/>
    <w:rsid w:val="001128FD"/>
    <w:rsid w:val="00114770"/>
    <w:rsid w:val="001165D0"/>
    <w:rsid w:val="001166B7"/>
    <w:rsid w:val="001167A8"/>
    <w:rsid w:val="00117080"/>
    <w:rsid w:val="00125399"/>
    <w:rsid w:val="00127108"/>
    <w:rsid w:val="00127DEA"/>
    <w:rsid w:val="00131CDA"/>
    <w:rsid w:val="00132F57"/>
    <w:rsid w:val="001378B1"/>
    <w:rsid w:val="00142F3E"/>
    <w:rsid w:val="00143EED"/>
    <w:rsid w:val="0015639D"/>
    <w:rsid w:val="00160BC1"/>
    <w:rsid w:val="00161C70"/>
    <w:rsid w:val="001716A9"/>
    <w:rsid w:val="00181AAB"/>
    <w:rsid w:val="00184F65"/>
    <w:rsid w:val="00185641"/>
    <w:rsid w:val="001871AA"/>
    <w:rsid w:val="001A6533"/>
    <w:rsid w:val="001B5A1E"/>
    <w:rsid w:val="001C4FED"/>
    <w:rsid w:val="001C6305"/>
    <w:rsid w:val="001E70CE"/>
    <w:rsid w:val="001F11DE"/>
    <w:rsid w:val="00207E2E"/>
    <w:rsid w:val="00207FB7"/>
    <w:rsid w:val="00211C1B"/>
    <w:rsid w:val="0022422D"/>
    <w:rsid w:val="00230D41"/>
    <w:rsid w:val="00240A81"/>
    <w:rsid w:val="00245199"/>
    <w:rsid w:val="002657BC"/>
    <w:rsid w:val="00276128"/>
    <w:rsid w:val="0027733F"/>
    <w:rsid w:val="002816BF"/>
    <w:rsid w:val="002826CE"/>
    <w:rsid w:val="00291D05"/>
    <w:rsid w:val="002933E5"/>
    <w:rsid w:val="002A0D1B"/>
    <w:rsid w:val="002B5AB9"/>
    <w:rsid w:val="002B6C87"/>
    <w:rsid w:val="002B734E"/>
    <w:rsid w:val="002C14FE"/>
    <w:rsid w:val="002C2EAE"/>
    <w:rsid w:val="002C3F08"/>
    <w:rsid w:val="002C7582"/>
    <w:rsid w:val="002D6AC0"/>
    <w:rsid w:val="002E4CB7"/>
    <w:rsid w:val="002F37D7"/>
    <w:rsid w:val="00315AB7"/>
    <w:rsid w:val="0032166A"/>
    <w:rsid w:val="003223AC"/>
    <w:rsid w:val="00330957"/>
    <w:rsid w:val="0033546E"/>
    <w:rsid w:val="00355C7E"/>
    <w:rsid w:val="003618C2"/>
    <w:rsid w:val="00361F3E"/>
    <w:rsid w:val="00363097"/>
    <w:rsid w:val="00365758"/>
    <w:rsid w:val="003668E3"/>
    <w:rsid w:val="003839EF"/>
    <w:rsid w:val="00390B62"/>
    <w:rsid w:val="003A3494"/>
    <w:rsid w:val="003A57B5"/>
    <w:rsid w:val="003A6FB0"/>
    <w:rsid w:val="003A71E4"/>
    <w:rsid w:val="003B7F71"/>
    <w:rsid w:val="003F289C"/>
    <w:rsid w:val="00400491"/>
    <w:rsid w:val="00401EF2"/>
    <w:rsid w:val="00407242"/>
    <w:rsid w:val="00407404"/>
    <w:rsid w:val="004110F5"/>
    <w:rsid w:val="0042190A"/>
    <w:rsid w:val="00423893"/>
    <w:rsid w:val="0043133C"/>
    <w:rsid w:val="00435249"/>
    <w:rsid w:val="00460B80"/>
    <w:rsid w:val="0046365B"/>
    <w:rsid w:val="00470CE1"/>
    <w:rsid w:val="0047224A"/>
    <w:rsid w:val="0047572F"/>
    <w:rsid w:val="0047633A"/>
    <w:rsid w:val="0048300E"/>
    <w:rsid w:val="0049217A"/>
    <w:rsid w:val="00497FDA"/>
    <w:rsid w:val="004A2C0D"/>
    <w:rsid w:val="004A2E62"/>
    <w:rsid w:val="004A68C9"/>
    <w:rsid w:val="004C2A26"/>
    <w:rsid w:val="004C5815"/>
    <w:rsid w:val="004C6DB3"/>
    <w:rsid w:val="004D5623"/>
    <w:rsid w:val="004E0C3F"/>
    <w:rsid w:val="004E3672"/>
    <w:rsid w:val="004E3D82"/>
    <w:rsid w:val="004E4CD6"/>
    <w:rsid w:val="004E4DB2"/>
    <w:rsid w:val="004E62F1"/>
    <w:rsid w:val="004E74B6"/>
    <w:rsid w:val="004E753A"/>
    <w:rsid w:val="004F3C72"/>
    <w:rsid w:val="00516F43"/>
    <w:rsid w:val="005362E6"/>
    <w:rsid w:val="00537A62"/>
    <w:rsid w:val="00540F31"/>
    <w:rsid w:val="00547477"/>
    <w:rsid w:val="00563C3E"/>
    <w:rsid w:val="00565480"/>
    <w:rsid w:val="005669CB"/>
    <w:rsid w:val="00572F9F"/>
    <w:rsid w:val="00575F34"/>
    <w:rsid w:val="005816EA"/>
    <w:rsid w:val="00582261"/>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D4E5B"/>
    <w:rsid w:val="005E11C9"/>
    <w:rsid w:val="005E4779"/>
    <w:rsid w:val="005F2349"/>
    <w:rsid w:val="006044B4"/>
    <w:rsid w:val="00604823"/>
    <w:rsid w:val="00607E17"/>
    <w:rsid w:val="006118F6"/>
    <w:rsid w:val="00624E28"/>
    <w:rsid w:val="006313FC"/>
    <w:rsid w:val="00642A2F"/>
    <w:rsid w:val="006439F4"/>
    <w:rsid w:val="0064417F"/>
    <w:rsid w:val="0064696D"/>
    <w:rsid w:val="0065606F"/>
    <w:rsid w:val="00656AC4"/>
    <w:rsid w:val="006604ED"/>
    <w:rsid w:val="00670581"/>
    <w:rsid w:val="00670DC5"/>
    <w:rsid w:val="00676914"/>
    <w:rsid w:val="00687B3A"/>
    <w:rsid w:val="00692DD7"/>
    <w:rsid w:val="006A0ADE"/>
    <w:rsid w:val="006B0CA3"/>
    <w:rsid w:val="006D108C"/>
    <w:rsid w:val="006D15B6"/>
    <w:rsid w:val="006D5A08"/>
    <w:rsid w:val="006D6805"/>
    <w:rsid w:val="006E3A7F"/>
    <w:rsid w:val="006E5C19"/>
    <w:rsid w:val="006F1C99"/>
    <w:rsid w:val="00705814"/>
    <w:rsid w:val="00705FB5"/>
    <w:rsid w:val="007066B1"/>
    <w:rsid w:val="00713D44"/>
    <w:rsid w:val="00722110"/>
    <w:rsid w:val="00727A8D"/>
    <w:rsid w:val="007327FE"/>
    <w:rsid w:val="0074144F"/>
    <w:rsid w:val="00744FC2"/>
    <w:rsid w:val="007512C7"/>
    <w:rsid w:val="00752936"/>
    <w:rsid w:val="00756E80"/>
    <w:rsid w:val="0076201E"/>
    <w:rsid w:val="00764497"/>
    <w:rsid w:val="007751FE"/>
    <w:rsid w:val="00777B09"/>
    <w:rsid w:val="00781ADF"/>
    <w:rsid w:val="00783D3E"/>
    <w:rsid w:val="00785842"/>
    <w:rsid w:val="007865CB"/>
    <w:rsid w:val="007935E1"/>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104B6"/>
    <w:rsid w:val="0081421B"/>
    <w:rsid w:val="00817830"/>
    <w:rsid w:val="00820D1B"/>
    <w:rsid w:val="00822288"/>
    <w:rsid w:val="00822F7D"/>
    <w:rsid w:val="00823333"/>
    <w:rsid w:val="00823E5A"/>
    <w:rsid w:val="008423FF"/>
    <w:rsid w:val="00857FC8"/>
    <w:rsid w:val="0086651C"/>
    <w:rsid w:val="0088272E"/>
    <w:rsid w:val="008936BE"/>
    <w:rsid w:val="008B6331"/>
    <w:rsid w:val="008E5E59"/>
    <w:rsid w:val="008E71F8"/>
    <w:rsid w:val="008F55B9"/>
    <w:rsid w:val="00913714"/>
    <w:rsid w:val="00920199"/>
    <w:rsid w:val="00921868"/>
    <w:rsid w:val="00921C57"/>
    <w:rsid w:val="00941875"/>
    <w:rsid w:val="00951F6B"/>
    <w:rsid w:val="009528CA"/>
    <w:rsid w:val="00954E45"/>
    <w:rsid w:val="009604F5"/>
    <w:rsid w:val="00962C23"/>
    <w:rsid w:val="00965998"/>
    <w:rsid w:val="009D7621"/>
    <w:rsid w:val="009E35D2"/>
    <w:rsid w:val="009F4070"/>
    <w:rsid w:val="00A103E1"/>
    <w:rsid w:val="00A275E4"/>
    <w:rsid w:val="00A32A5F"/>
    <w:rsid w:val="00A368C2"/>
    <w:rsid w:val="00A449F8"/>
    <w:rsid w:val="00A44F9E"/>
    <w:rsid w:val="00A5186E"/>
    <w:rsid w:val="00A55A59"/>
    <w:rsid w:val="00A567CD"/>
    <w:rsid w:val="00A63D90"/>
    <w:rsid w:val="00A653F1"/>
    <w:rsid w:val="00A67522"/>
    <w:rsid w:val="00A75675"/>
    <w:rsid w:val="00A76E53"/>
    <w:rsid w:val="00A9607B"/>
    <w:rsid w:val="00A96C48"/>
    <w:rsid w:val="00AA2A29"/>
    <w:rsid w:val="00AB2091"/>
    <w:rsid w:val="00AB2D60"/>
    <w:rsid w:val="00AD0669"/>
    <w:rsid w:val="00AD208A"/>
    <w:rsid w:val="00AD4A3C"/>
    <w:rsid w:val="00AD5E7B"/>
    <w:rsid w:val="00AE3177"/>
    <w:rsid w:val="00AF5C5B"/>
    <w:rsid w:val="00AF5EDE"/>
    <w:rsid w:val="00AF61EB"/>
    <w:rsid w:val="00AF7F61"/>
    <w:rsid w:val="00B23062"/>
    <w:rsid w:val="00B5209B"/>
    <w:rsid w:val="00B542D4"/>
    <w:rsid w:val="00B54421"/>
    <w:rsid w:val="00B642B8"/>
    <w:rsid w:val="00B64D15"/>
    <w:rsid w:val="00B66D35"/>
    <w:rsid w:val="00B71E02"/>
    <w:rsid w:val="00B817E2"/>
    <w:rsid w:val="00BB6C9A"/>
    <w:rsid w:val="00BB70FB"/>
    <w:rsid w:val="00BC2A3B"/>
    <w:rsid w:val="00BE023D"/>
    <w:rsid w:val="00BE568B"/>
    <w:rsid w:val="00BF22FC"/>
    <w:rsid w:val="00C100D1"/>
    <w:rsid w:val="00C1245E"/>
    <w:rsid w:val="00C228C5"/>
    <w:rsid w:val="00C24EA8"/>
    <w:rsid w:val="00C26026"/>
    <w:rsid w:val="00C33468"/>
    <w:rsid w:val="00C3475E"/>
    <w:rsid w:val="00C369E0"/>
    <w:rsid w:val="00C40C06"/>
    <w:rsid w:val="00C55E91"/>
    <w:rsid w:val="00C62618"/>
    <w:rsid w:val="00C67553"/>
    <w:rsid w:val="00C70CA1"/>
    <w:rsid w:val="00C7343D"/>
    <w:rsid w:val="00C7463E"/>
    <w:rsid w:val="00C84CBA"/>
    <w:rsid w:val="00C90A7A"/>
    <w:rsid w:val="00C930A1"/>
    <w:rsid w:val="00C939F4"/>
    <w:rsid w:val="00C93F61"/>
    <w:rsid w:val="00C94464"/>
    <w:rsid w:val="00C953C9"/>
    <w:rsid w:val="00CA401A"/>
    <w:rsid w:val="00CB27ED"/>
    <w:rsid w:val="00CB61D6"/>
    <w:rsid w:val="00CC2D6A"/>
    <w:rsid w:val="00CD5032"/>
    <w:rsid w:val="00CE1A93"/>
    <w:rsid w:val="00CE6628"/>
    <w:rsid w:val="00CE6C4B"/>
    <w:rsid w:val="00CF12C6"/>
    <w:rsid w:val="00CF2B2F"/>
    <w:rsid w:val="00CF6292"/>
    <w:rsid w:val="00CF6B12"/>
    <w:rsid w:val="00D02EB8"/>
    <w:rsid w:val="00D132DF"/>
    <w:rsid w:val="00D152E4"/>
    <w:rsid w:val="00D16154"/>
    <w:rsid w:val="00D1753D"/>
    <w:rsid w:val="00D23EFA"/>
    <w:rsid w:val="00D34B66"/>
    <w:rsid w:val="00D36E5A"/>
    <w:rsid w:val="00D45FE8"/>
    <w:rsid w:val="00D63339"/>
    <w:rsid w:val="00D761E8"/>
    <w:rsid w:val="00D83177"/>
    <w:rsid w:val="00D84B5F"/>
    <w:rsid w:val="00D8506D"/>
    <w:rsid w:val="00D90307"/>
    <w:rsid w:val="00D97830"/>
    <w:rsid w:val="00DA3FFC"/>
    <w:rsid w:val="00DA489D"/>
    <w:rsid w:val="00DA48D3"/>
    <w:rsid w:val="00DA6E00"/>
    <w:rsid w:val="00DB08E2"/>
    <w:rsid w:val="00DB0A35"/>
    <w:rsid w:val="00DB228F"/>
    <w:rsid w:val="00DB2CAC"/>
    <w:rsid w:val="00DB545D"/>
    <w:rsid w:val="00DC6660"/>
    <w:rsid w:val="00DD03B9"/>
    <w:rsid w:val="00DD2E63"/>
    <w:rsid w:val="00DD6EB4"/>
    <w:rsid w:val="00DE38F3"/>
    <w:rsid w:val="00DE4462"/>
    <w:rsid w:val="00DF1076"/>
    <w:rsid w:val="00DF26AA"/>
    <w:rsid w:val="00DF7ED6"/>
    <w:rsid w:val="00E02CDE"/>
    <w:rsid w:val="00E11452"/>
    <w:rsid w:val="00E24EF1"/>
    <w:rsid w:val="00E42157"/>
    <w:rsid w:val="00E42AED"/>
    <w:rsid w:val="00E4451A"/>
    <w:rsid w:val="00E72419"/>
    <w:rsid w:val="00E72975"/>
    <w:rsid w:val="00E7465A"/>
    <w:rsid w:val="00E76A20"/>
    <w:rsid w:val="00E9119D"/>
    <w:rsid w:val="00E92238"/>
    <w:rsid w:val="00EA206F"/>
    <w:rsid w:val="00EA3690"/>
    <w:rsid w:val="00EA4F43"/>
    <w:rsid w:val="00EC3D0C"/>
    <w:rsid w:val="00ED28E4"/>
    <w:rsid w:val="00ED789C"/>
    <w:rsid w:val="00EE165B"/>
    <w:rsid w:val="00EE4D57"/>
    <w:rsid w:val="00F00B76"/>
    <w:rsid w:val="00F0326A"/>
    <w:rsid w:val="00F06F17"/>
    <w:rsid w:val="00F101AE"/>
    <w:rsid w:val="00F12D0B"/>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4FE6"/>
    <w:rsid w:val="00F876B3"/>
    <w:rsid w:val="00F96A96"/>
    <w:rsid w:val="00FA5C55"/>
    <w:rsid w:val="00FB05DD"/>
    <w:rsid w:val="00FB15A7"/>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BED42-D067-438E-AC03-ECC90694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A55A59"/>
    <w:rPr>
      <w:color w:val="800080"/>
      <w:u w:val="single"/>
    </w:rPr>
  </w:style>
  <w:style w:type="character" w:customStyle="1" w:styleId="fontstyle01">
    <w:name w:val="fontstyle01"/>
    <w:rsid w:val="00A653F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8095397">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15892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2250800">
      <w:bodyDiv w:val="1"/>
      <w:marLeft w:val="0"/>
      <w:marRight w:val="0"/>
      <w:marTop w:val="0"/>
      <w:marBottom w:val="0"/>
      <w:divBdr>
        <w:top w:val="none" w:sz="0" w:space="0" w:color="auto"/>
        <w:left w:val="none" w:sz="0" w:space="0" w:color="auto"/>
        <w:bottom w:val="none" w:sz="0" w:space="0" w:color="auto"/>
        <w:right w:val="none" w:sz="0" w:space="0" w:color="auto"/>
      </w:divBdr>
    </w:div>
    <w:div w:id="16477765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43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8011&#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631&#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39872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48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BF09-E23D-4F4B-AD43-7FB5FA78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8116</Words>
  <Characters>46263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54271</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4587613</vt:i4>
      </vt:variant>
      <vt:variant>
        <vt:i4>12</vt:i4>
      </vt:variant>
      <vt:variant>
        <vt:i4>0</vt:i4>
      </vt:variant>
      <vt:variant>
        <vt:i4>5</vt:i4>
      </vt:variant>
      <vt:variant>
        <vt:lpwstr>http://www.iprbookshop.ru/54354.html</vt:lpwstr>
      </vt:variant>
      <vt:variant>
        <vt:lpwstr/>
      </vt:variant>
      <vt:variant>
        <vt:i4>4259859</vt:i4>
      </vt:variant>
      <vt:variant>
        <vt:i4>9</vt:i4>
      </vt:variant>
      <vt:variant>
        <vt:i4>0</vt:i4>
      </vt:variant>
      <vt:variant>
        <vt:i4>5</vt:i4>
      </vt:variant>
      <vt:variant>
        <vt:lpwstr>https://www.biblio-online.ru/bcode/408011</vt:lpwstr>
      </vt:variant>
      <vt:variant>
        <vt:lpwstr/>
      </vt:variant>
      <vt:variant>
        <vt:i4>4980757</vt:i4>
      </vt:variant>
      <vt:variant>
        <vt:i4>6</vt:i4>
      </vt:variant>
      <vt:variant>
        <vt:i4>0</vt:i4>
      </vt:variant>
      <vt:variant>
        <vt:i4>5</vt:i4>
      </vt:variant>
      <vt:variant>
        <vt:lpwstr>https://www.biblio-online.ru/bcode/407631</vt:lpwstr>
      </vt:variant>
      <vt:variant>
        <vt:lpwstr/>
      </vt:variant>
      <vt:variant>
        <vt:i4>4522013</vt:i4>
      </vt:variant>
      <vt:variant>
        <vt:i4>3</vt:i4>
      </vt:variant>
      <vt:variant>
        <vt:i4>0</vt:i4>
      </vt:variant>
      <vt:variant>
        <vt:i4>5</vt:i4>
      </vt:variant>
      <vt:variant>
        <vt:lpwstr>https://www.biblio-online.ru/bcode/398720</vt:lpwstr>
      </vt:variant>
      <vt:variant>
        <vt:lpwstr/>
      </vt:variant>
      <vt:variant>
        <vt:i4>7929966</vt:i4>
      </vt:variant>
      <vt:variant>
        <vt:i4>0</vt:i4>
      </vt:variant>
      <vt:variant>
        <vt:i4>0</vt:i4>
      </vt:variant>
      <vt:variant>
        <vt:i4>5</vt:i4>
      </vt:variant>
      <vt:variant>
        <vt:lpwstr>http://www.iprbookshop.ru/48006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2018-06-26T09:49:00Z</cp:lastPrinted>
  <dcterms:created xsi:type="dcterms:W3CDTF">2022-02-04T20:42:00Z</dcterms:created>
  <dcterms:modified xsi:type="dcterms:W3CDTF">2023-06-09T08:31:00Z</dcterms:modified>
</cp:coreProperties>
</file>